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56"/>
        <w:gridCol w:w="5833"/>
        <w:gridCol w:w="2371"/>
      </w:tblGrid>
      <w:tr w:rsidR="0074091C" w14:paraId="31EEA5A7" w14:textId="77777777">
        <w:trPr>
          <w:trHeight w:val="2248"/>
        </w:trPr>
        <w:tc>
          <w:tcPr>
            <w:tcW w:w="2356" w:type="dxa"/>
          </w:tcPr>
          <w:p w14:paraId="11765E21" w14:textId="77777777" w:rsidR="0074091C" w:rsidRDefault="0074091C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14:paraId="0505D762" w14:textId="77777777" w:rsidR="0074091C" w:rsidRDefault="00A24B8F">
            <w:pPr>
              <w:pStyle w:val="TableParagraph"/>
              <w:ind w:left="24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7DD8C69A" wp14:editId="0047EDF5">
                  <wp:extent cx="1169263" cy="116928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63" cy="116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</w:tcPr>
          <w:p w14:paraId="4C247157" w14:textId="77777777" w:rsidR="0074091C" w:rsidRDefault="00A24B8F">
            <w:pPr>
              <w:pStyle w:val="TableParagraph"/>
              <w:spacing w:line="282" w:lineRule="exact"/>
              <w:ind w:left="274" w:right="300"/>
              <w:rPr>
                <w:b/>
                <w:sz w:val="28"/>
              </w:rPr>
            </w:pPr>
            <w:r>
              <w:rPr>
                <w:b/>
                <w:sz w:val="28"/>
              </w:rPr>
              <w:t>Federazione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Italiana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Giuoco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Calcio</w:t>
            </w:r>
          </w:p>
          <w:p w14:paraId="2D1CECED" w14:textId="77777777" w:rsidR="0074091C" w:rsidRDefault="00A24B8F">
            <w:pPr>
              <w:pStyle w:val="TableParagraph"/>
              <w:spacing w:line="341" w:lineRule="exact"/>
              <w:ind w:left="275" w:right="299"/>
              <w:rPr>
                <w:b/>
                <w:sz w:val="28"/>
              </w:rPr>
            </w:pPr>
            <w:r>
              <w:rPr>
                <w:b/>
                <w:sz w:val="28"/>
              </w:rPr>
              <w:t>Lega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Nazionale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Dilettanti</w:t>
            </w:r>
          </w:p>
          <w:p w14:paraId="49B9FD2A" w14:textId="77777777" w:rsidR="0074091C" w:rsidRDefault="00A24B8F">
            <w:pPr>
              <w:pStyle w:val="TableParagraph"/>
              <w:spacing w:before="2" w:line="439" w:lineRule="exact"/>
              <w:ind w:left="275" w:right="300"/>
              <w:rPr>
                <w:b/>
                <w:i/>
                <w:sz w:val="36"/>
              </w:rPr>
            </w:pPr>
            <w:r>
              <w:rPr>
                <w:b/>
                <w:i/>
                <w:color w:val="006FC0"/>
                <w:sz w:val="36"/>
              </w:rPr>
              <w:t>COMITATO</w:t>
            </w:r>
            <w:r>
              <w:rPr>
                <w:b/>
                <w:i/>
                <w:color w:val="006FC0"/>
                <w:spacing w:val="-2"/>
                <w:sz w:val="36"/>
              </w:rPr>
              <w:t xml:space="preserve"> </w:t>
            </w:r>
            <w:r>
              <w:rPr>
                <w:b/>
                <w:i/>
                <w:color w:val="006FC0"/>
                <w:sz w:val="36"/>
              </w:rPr>
              <w:t>REGIONALE</w:t>
            </w:r>
            <w:r>
              <w:rPr>
                <w:b/>
                <w:i/>
                <w:color w:val="006FC0"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006FC0"/>
                <w:sz w:val="36"/>
              </w:rPr>
              <w:t>CAMPANIA</w:t>
            </w:r>
          </w:p>
          <w:p w14:paraId="7F320F84" w14:textId="77777777" w:rsidR="0074091C" w:rsidRDefault="00A24B8F">
            <w:pPr>
              <w:pStyle w:val="TableParagraph"/>
              <w:ind w:left="668" w:right="696"/>
              <w:rPr>
                <w:b/>
                <w:sz w:val="18"/>
              </w:rPr>
            </w:pPr>
            <w:r>
              <w:rPr>
                <w:b/>
                <w:sz w:val="18"/>
              </w:rPr>
              <w:t>via G. Porzio, 4 Centro Direzionale – Isola G2 – 80143 Napoli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Tel.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(081)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5537216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Fax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(081)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5544470</w:t>
            </w:r>
          </w:p>
          <w:p w14:paraId="3E8A444C" w14:textId="77777777" w:rsidR="0074091C" w:rsidRDefault="00A24B8F">
            <w:pPr>
              <w:pStyle w:val="TableParagraph"/>
              <w:spacing w:before="73"/>
              <w:ind w:left="274" w:right="3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Sito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Internet: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hyperlink r:id="rId9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campania.lnd.it</w:t>
              </w:r>
            </w:hyperlink>
          </w:p>
          <w:p w14:paraId="596AEF80" w14:textId="77777777" w:rsidR="0074091C" w:rsidRDefault="00A24B8F">
            <w:pPr>
              <w:pStyle w:val="TableParagraph"/>
              <w:spacing w:before="1"/>
              <w:ind w:left="273" w:right="3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e-mail:</w:t>
            </w:r>
            <w:r>
              <w:rPr>
                <w:b/>
                <w:i/>
                <w:color w:val="0000FF"/>
                <w:spacing w:val="-5"/>
                <w:sz w:val="20"/>
              </w:rPr>
              <w:t xml:space="preserve"> </w:t>
            </w:r>
            <w:hyperlink r:id="rId10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c</w:t>
              </w:r>
              <w:r>
                <w:rPr>
                  <w:rFonts w:ascii="Times New Roman"/>
                  <w:b/>
                  <w:i/>
                  <w:color w:val="0000FF"/>
                  <w:sz w:val="20"/>
                  <w:u w:val="single" w:color="0000FF"/>
                </w:rPr>
                <w:t>alcioa5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.campania@lnd.it</w:t>
              </w:r>
            </w:hyperlink>
          </w:p>
        </w:tc>
        <w:tc>
          <w:tcPr>
            <w:tcW w:w="2371" w:type="dxa"/>
          </w:tcPr>
          <w:p w14:paraId="7672DDCF" w14:textId="77777777" w:rsidR="0074091C" w:rsidRDefault="0074091C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2FB44603" w14:textId="77777777" w:rsidR="0074091C" w:rsidRDefault="00A24B8F">
            <w:pPr>
              <w:pStyle w:val="TableParagraph"/>
              <w:ind w:left="3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6280905E" wp14:editId="792F411C">
                  <wp:extent cx="1087881" cy="123634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881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91C" w14:paraId="3BC1C035" w14:textId="77777777" w:rsidTr="00AA6A66">
        <w:trPr>
          <w:trHeight w:val="661"/>
        </w:trPr>
        <w:tc>
          <w:tcPr>
            <w:tcW w:w="2356" w:type="dxa"/>
            <w:tcBorders>
              <w:bottom w:val="single" w:sz="4" w:space="0" w:color="auto"/>
            </w:tcBorders>
          </w:tcPr>
          <w:p w14:paraId="2B55B2DD" w14:textId="77777777" w:rsidR="0074091C" w:rsidRDefault="007409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1BB8ECC" w14:textId="77777777" w:rsidR="0074091C" w:rsidRDefault="00A24B8F">
            <w:pPr>
              <w:pStyle w:val="TableParagraph"/>
              <w:spacing w:before="84"/>
              <w:ind w:left="529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Stagione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Sportiva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2020/2021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6361D8A9" w14:textId="77777777" w:rsidR="0074091C" w:rsidRDefault="007409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74091C" w14:paraId="3EA57D9F" w14:textId="77777777" w:rsidTr="00AA6A66">
        <w:trPr>
          <w:trHeight w:val="572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791EA" w14:textId="2EF9F606" w:rsidR="0074091C" w:rsidRDefault="00A24B8F" w:rsidP="009D2790">
            <w:pPr>
              <w:pStyle w:val="TableParagraph"/>
              <w:spacing w:line="552" w:lineRule="exact"/>
              <w:ind w:left="527"/>
              <w:jc w:val="left"/>
              <w:rPr>
                <w:b/>
                <w:sz w:val="47"/>
              </w:rPr>
            </w:pPr>
            <w:r>
              <w:rPr>
                <w:b/>
                <w:sz w:val="47"/>
              </w:rPr>
              <w:t>Comunicato</w:t>
            </w:r>
            <w:r>
              <w:rPr>
                <w:b/>
                <w:spacing w:val="-1"/>
                <w:sz w:val="47"/>
              </w:rPr>
              <w:t xml:space="preserve"> </w:t>
            </w:r>
            <w:r>
              <w:rPr>
                <w:b/>
                <w:sz w:val="47"/>
              </w:rPr>
              <w:t>Ufficiale</w:t>
            </w:r>
            <w:r>
              <w:rPr>
                <w:b/>
                <w:spacing w:val="-1"/>
                <w:sz w:val="47"/>
              </w:rPr>
              <w:t xml:space="preserve"> </w:t>
            </w:r>
            <w:r>
              <w:rPr>
                <w:b/>
                <w:sz w:val="47"/>
              </w:rPr>
              <w:t>n.</w:t>
            </w:r>
            <w:r>
              <w:rPr>
                <w:b/>
                <w:spacing w:val="-3"/>
                <w:sz w:val="47"/>
              </w:rPr>
              <w:t xml:space="preserve"> </w:t>
            </w:r>
            <w:r w:rsidR="008A7528">
              <w:rPr>
                <w:b/>
                <w:sz w:val="47"/>
              </w:rPr>
              <w:t>2</w:t>
            </w:r>
            <w:r w:rsidR="00B77CEB">
              <w:rPr>
                <w:b/>
                <w:sz w:val="47"/>
              </w:rPr>
              <w:t>7</w:t>
            </w:r>
            <w:r>
              <w:rPr>
                <w:b/>
                <w:sz w:val="47"/>
              </w:rPr>
              <w:t>/C5</w:t>
            </w:r>
            <w:r>
              <w:rPr>
                <w:b/>
                <w:spacing w:val="-3"/>
                <w:sz w:val="47"/>
              </w:rPr>
              <w:t xml:space="preserve"> </w:t>
            </w:r>
            <w:r>
              <w:rPr>
                <w:b/>
                <w:sz w:val="47"/>
              </w:rPr>
              <w:t>del</w:t>
            </w:r>
            <w:r w:rsidR="000E4939">
              <w:rPr>
                <w:b/>
                <w:sz w:val="47"/>
              </w:rPr>
              <w:t xml:space="preserve"> </w:t>
            </w:r>
            <w:r w:rsidR="009C5E22">
              <w:rPr>
                <w:b/>
                <w:sz w:val="47"/>
              </w:rPr>
              <w:t>27</w:t>
            </w:r>
            <w:r w:rsidR="00EE3A3B">
              <w:rPr>
                <w:b/>
                <w:sz w:val="47"/>
              </w:rPr>
              <w:t xml:space="preserve"> </w:t>
            </w:r>
            <w:r w:rsidR="00027233">
              <w:rPr>
                <w:b/>
                <w:sz w:val="47"/>
              </w:rPr>
              <w:t>aprile</w:t>
            </w:r>
            <w:r>
              <w:rPr>
                <w:b/>
                <w:spacing w:val="-2"/>
                <w:sz w:val="47"/>
              </w:rPr>
              <w:t xml:space="preserve"> </w:t>
            </w:r>
            <w:r>
              <w:rPr>
                <w:b/>
                <w:sz w:val="47"/>
              </w:rPr>
              <w:t>2021</w:t>
            </w:r>
          </w:p>
        </w:tc>
      </w:tr>
    </w:tbl>
    <w:p w14:paraId="076D0653" w14:textId="7C985286" w:rsidR="00CD15E1" w:rsidRPr="00A104CC" w:rsidRDefault="00CD15E1">
      <w:pPr>
        <w:pStyle w:val="Corpotesto"/>
        <w:spacing w:before="2"/>
        <w:ind w:left="0"/>
        <w:rPr>
          <w:rFonts w:ascii="Times New Roman"/>
          <w:sz w:val="16"/>
        </w:rPr>
      </w:pPr>
    </w:p>
    <w:p w14:paraId="0A963586" w14:textId="77777777" w:rsidR="0074091C" w:rsidRDefault="00A24B8F" w:rsidP="00567832">
      <w:pPr>
        <w:tabs>
          <w:tab w:val="left" w:pos="7230"/>
        </w:tabs>
        <w:spacing w:before="101"/>
        <w:ind w:left="142" w:right="141"/>
        <w:rPr>
          <w:rFonts w:ascii="Tahoma"/>
          <w:b/>
          <w:sz w:val="29"/>
        </w:rPr>
      </w:pPr>
      <w:r>
        <w:rPr>
          <w:rFonts w:ascii="Tahoma"/>
          <w:b/>
          <w:color w:val="006FC0"/>
          <w:sz w:val="36"/>
          <w:u w:val="thick" w:color="006FC0"/>
        </w:rPr>
        <w:t>C</w:t>
      </w:r>
      <w:r>
        <w:rPr>
          <w:rFonts w:ascii="Tahoma"/>
          <w:b/>
          <w:color w:val="006FC0"/>
          <w:sz w:val="29"/>
          <w:u w:val="thick" w:color="006FC0"/>
        </w:rPr>
        <w:t>OMUNICAZIONE</w:t>
      </w:r>
      <w:r>
        <w:rPr>
          <w:rFonts w:ascii="Tahoma"/>
          <w:b/>
          <w:color w:val="006FC0"/>
          <w:spacing w:val="-3"/>
          <w:sz w:val="29"/>
          <w:u w:val="thick" w:color="006FC0"/>
        </w:rPr>
        <w:t xml:space="preserve"> </w:t>
      </w:r>
      <w:r>
        <w:rPr>
          <w:rFonts w:ascii="Tahoma"/>
          <w:b/>
          <w:color w:val="006FC0"/>
          <w:sz w:val="29"/>
          <w:u w:val="thick" w:color="006FC0"/>
        </w:rPr>
        <w:t>DEL</w:t>
      </w:r>
      <w:r>
        <w:rPr>
          <w:rFonts w:ascii="Tahoma"/>
          <w:b/>
          <w:color w:val="006FC0"/>
          <w:spacing w:val="-2"/>
          <w:sz w:val="29"/>
          <w:u w:val="thick" w:color="006FC0"/>
        </w:rPr>
        <w:t xml:space="preserve"> </w:t>
      </w:r>
      <w:r>
        <w:rPr>
          <w:rFonts w:ascii="Tahoma"/>
          <w:b/>
          <w:color w:val="006FC0"/>
          <w:sz w:val="36"/>
          <w:u w:val="thick" w:color="006FC0"/>
        </w:rPr>
        <w:t>C</w:t>
      </w:r>
      <w:r>
        <w:rPr>
          <w:rFonts w:ascii="Tahoma"/>
          <w:b/>
          <w:color w:val="006FC0"/>
          <w:sz w:val="29"/>
          <w:u w:val="thick" w:color="006FC0"/>
        </w:rPr>
        <w:t>OMITATO</w:t>
      </w:r>
      <w:r>
        <w:rPr>
          <w:rFonts w:ascii="Tahoma"/>
          <w:b/>
          <w:color w:val="006FC0"/>
          <w:spacing w:val="-1"/>
          <w:sz w:val="29"/>
          <w:u w:val="thick" w:color="006FC0"/>
        </w:rPr>
        <w:t xml:space="preserve"> </w:t>
      </w:r>
      <w:r>
        <w:rPr>
          <w:rFonts w:ascii="Tahoma"/>
          <w:b/>
          <w:color w:val="006FC0"/>
          <w:sz w:val="36"/>
          <w:u w:val="thick" w:color="006FC0"/>
        </w:rPr>
        <w:t>R</w:t>
      </w:r>
      <w:r>
        <w:rPr>
          <w:rFonts w:ascii="Tahoma"/>
          <w:b/>
          <w:color w:val="006FC0"/>
          <w:sz w:val="29"/>
          <w:u w:val="thick" w:color="006FC0"/>
        </w:rPr>
        <w:t xml:space="preserve">EGIONALE </w:t>
      </w:r>
      <w:r>
        <w:rPr>
          <w:rFonts w:ascii="Tahoma"/>
          <w:b/>
          <w:color w:val="006FC0"/>
          <w:sz w:val="36"/>
          <w:u w:val="thick" w:color="006FC0"/>
        </w:rPr>
        <w:t>C</w:t>
      </w:r>
      <w:r>
        <w:rPr>
          <w:rFonts w:ascii="Tahoma"/>
          <w:b/>
          <w:color w:val="006FC0"/>
          <w:sz w:val="29"/>
          <w:u w:val="thick" w:color="006FC0"/>
        </w:rPr>
        <w:t>AMPANIA</w:t>
      </w:r>
    </w:p>
    <w:p w14:paraId="7054A2CC" w14:textId="77777777" w:rsidR="003F4AA8" w:rsidRPr="00A104CC" w:rsidRDefault="003F4AA8" w:rsidP="00567832">
      <w:pPr>
        <w:pStyle w:val="Titolo"/>
        <w:tabs>
          <w:tab w:val="left" w:pos="7230"/>
        </w:tabs>
        <w:spacing w:before="0"/>
        <w:ind w:left="142" w:right="141"/>
        <w:rPr>
          <w:rFonts w:ascii="Tahoma" w:hAnsi="Tahoma" w:cs="Tahoma"/>
          <w:color w:val="006FC0"/>
          <w:sz w:val="16"/>
          <w:szCs w:val="16"/>
          <w:u w:val="thick" w:color="006FC0"/>
        </w:rPr>
      </w:pPr>
    </w:p>
    <w:p w14:paraId="3F9013F2" w14:textId="3019E570" w:rsidR="009346F0" w:rsidRDefault="009346F0" w:rsidP="00567832">
      <w:pPr>
        <w:pStyle w:val="Titolo"/>
        <w:tabs>
          <w:tab w:val="left" w:pos="7230"/>
        </w:tabs>
        <w:spacing w:before="0"/>
        <w:ind w:left="142" w:right="141"/>
        <w:rPr>
          <w:rFonts w:ascii="Tahoma" w:hAnsi="Tahoma" w:cs="Tahoma"/>
          <w:color w:val="006FC0"/>
          <w:sz w:val="29"/>
          <w:szCs w:val="29"/>
          <w:u w:val="thick" w:color="006FC0"/>
        </w:rPr>
      </w:pPr>
      <w:r w:rsidRPr="009346F0">
        <w:rPr>
          <w:rFonts w:ascii="Tahoma" w:hAnsi="Tahoma" w:cs="Tahoma"/>
          <w:color w:val="006FC0"/>
          <w:sz w:val="29"/>
          <w:szCs w:val="29"/>
          <w:u w:val="thick" w:color="006FC0"/>
        </w:rPr>
        <w:t>CAMPIONATI REGIONALI DI CALCIO A 5</w:t>
      </w:r>
    </w:p>
    <w:p w14:paraId="6C83BBC6" w14:textId="7E87D558" w:rsidR="00A104CC" w:rsidRDefault="00A104CC" w:rsidP="00567832">
      <w:pPr>
        <w:pStyle w:val="Titolo"/>
        <w:tabs>
          <w:tab w:val="left" w:pos="7230"/>
        </w:tabs>
        <w:spacing w:before="0"/>
        <w:ind w:left="142" w:right="141"/>
        <w:rPr>
          <w:rFonts w:ascii="Tahoma" w:hAnsi="Tahoma" w:cs="Tahoma"/>
          <w:color w:val="006FC0"/>
          <w:sz w:val="16"/>
          <w:szCs w:val="16"/>
          <w:u w:val="thick" w:color="006FC0"/>
        </w:rPr>
      </w:pPr>
    </w:p>
    <w:p w14:paraId="6159456B" w14:textId="77777777" w:rsidR="009C5E22" w:rsidRPr="001D2C21" w:rsidRDefault="009C5E22" w:rsidP="009C5E22">
      <w:pPr>
        <w:pStyle w:val="Paragrafoelenco"/>
        <w:tabs>
          <w:tab w:val="left" w:pos="1561"/>
        </w:tabs>
        <w:ind w:left="0" w:firstLine="0"/>
        <w:jc w:val="both"/>
        <w:rPr>
          <w:b/>
          <w:color w:val="0070C0"/>
          <w:u w:val="single"/>
        </w:rPr>
      </w:pPr>
      <w:r>
        <w:rPr>
          <w:b/>
          <w:color w:val="0070C0"/>
          <w:sz w:val="32"/>
          <w:szCs w:val="32"/>
          <w:u w:val="single"/>
        </w:rPr>
        <w:t>GARE DEI CAMPIONATI DI ECCELLENZA, MASCHILE E FEMMINILE, E DI CALCIO A CINQUE FEMMINILE IN PROGRAMMA IL 28 APRILE 2021</w:t>
      </w:r>
    </w:p>
    <w:p w14:paraId="38C90685" w14:textId="77777777" w:rsidR="009C5E22" w:rsidRPr="005B61F3" w:rsidRDefault="009C5E22" w:rsidP="009C5E22">
      <w:pPr>
        <w:pStyle w:val="Corpotesto"/>
        <w:ind w:left="0"/>
        <w:jc w:val="both"/>
        <w:rPr>
          <w:bCs/>
        </w:rPr>
      </w:pPr>
      <w:r>
        <w:rPr>
          <w:bCs/>
        </w:rPr>
        <w:t>Nelle apposite pagine di questo Comunicato Ufficiale, sono pubblicati i risultati ed i provvedimenti disciplinari relativi alle gare di cui all’epigrafe.</w:t>
      </w:r>
    </w:p>
    <w:p w14:paraId="130BDE55" w14:textId="77777777" w:rsidR="009C5E22" w:rsidRPr="00445FD3" w:rsidRDefault="009C5E22" w:rsidP="009C5E22">
      <w:pPr>
        <w:pStyle w:val="LndNormale1"/>
        <w:jc w:val="center"/>
        <w:rPr>
          <w:rFonts w:ascii="Calibri" w:hAnsi="Calibri" w:cs="Calibri"/>
          <w:sz w:val="4"/>
          <w:szCs w:val="4"/>
        </w:rPr>
      </w:pPr>
    </w:p>
    <w:p w14:paraId="495D1754" w14:textId="77777777" w:rsidR="009C5E22" w:rsidRDefault="009C5E22" w:rsidP="009C5E22">
      <w:pPr>
        <w:pStyle w:val="LndNormale1"/>
        <w:jc w:val="center"/>
        <w:rPr>
          <w:rFonts w:ascii="Calibri" w:hAnsi="Calibri" w:cs="Calibri"/>
          <w:sz w:val="28"/>
          <w:szCs w:val="28"/>
        </w:rPr>
      </w:pPr>
      <w:r w:rsidRPr="004A35C9">
        <w:rPr>
          <w:rFonts w:ascii="Calibri" w:hAnsi="Calibri" w:cs="Calibri"/>
          <w:sz w:val="28"/>
          <w:szCs w:val="28"/>
        </w:rPr>
        <w:t>* * * * *</w:t>
      </w:r>
    </w:p>
    <w:p w14:paraId="3C1088B4" w14:textId="77777777" w:rsidR="009C5E22" w:rsidRPr="00A104CC" w:rsidRDefault="009C5E22" w:rsidP="00567832">
      <w:pPr>
        <w:pStyle w:val="Titolo"/>
        <w:tabs>
          <w:tab w:val="left" w:pos="7230"/>
        </w:tabs>
        <w:spacing w:before="0"/>
        <w:ind w:left="142" w:right="141"/>
        <w:rPr>
          <w:rFonts w:ascii="Tahoma" w:hAnsi="Tahoma" w:cs="Tahoma"/>
          <w:color w:val="006FC0"/>
          <w:sz w:val="16"/>
          <w:szCs w:val="16"/>
          <w:u w:val="thick" w:color="006FC0"/>
        </w:rPr>
      </w:pPr>
    </w:p>
    <w:p w14:paraId="390C46F6" w14:textId="77777777" w:rsidR="003F4AA8" w:rsidRPr="000E4939" w:rsidRDefault="003F4AA8" w:rsidP="00567832">
      <w:pPr>
        <w:pStyle w:val="Titolo"/>
        <w:tabs>
          <w:tab w:val="left" w:pos="7230"/>
        </w:tabs>
        <w:spacing w:before="0"/>
        <w:ind w:left="142" w:right="141"/>
        <w:jc w:val="both"/>
        <w:rPr>
          <w:rFonts w:eastAsia="Tahoma"/>
          <w:bCs w:val="0"/>
          <w:color w:val="0070C0"/>
          <w:sz w:val="2"/>
          <w:szCs w:val="2"/>
        </w:rPr>
      </w:pPr>
    </w:p>
    <w:p w14:paraId="6CDD0865" w14:textId="77777777" w:rsidR="000E4939" w:rsidRPr="000E4939" w:rsidRDefault="000E4939" w:rsidP="000E4939">
      <w:pPr>
        <w:pStyle w:val="Titolo110"/>
        <w:ind w:left="0"/>
        <w:jc w:val="both"/>
        <w:rPr>
          <w:sz w:val="36"/>
          <w:szCs w:val="36"/>
          <w:u w:val="none"/>
        </w:rPr>
      </w:pPr>
      <w:bookmarkStart w:id="0" w:name="_Hlk68798953"/>
      <w:bookmarkStart w:id="1" w:name="_Hlk68783858"/>
      <w:r w:rsidRPr="000E4939">
        <w:rPr>
          <w:color w:val="006FC0"/>
          <w:sz w:val="36"/>
          <w:szCs w:val="36"/>
          <w:u w:val="thick" w:color="006FC0"/>
        </w:rPr>
        <w:t>CAMPIONATI</w:t>
      </w:r>
      <w:r w:rsidRPr="000E4939">
        <w:rPr>
          <w:color w:val="006FC0"/>
          <w:spacing w:val="-5"/>
          <w:sz w:val="36"/>
          <w:szCs w:val="36"/>
          <w:u w:val="thick" w:color="006FC0"/>
        </w:rPr>
        <w:t xml:space="preserve"> </w:t>
      </w:r>
      <w:r w:rsidRPr="000E4939">
        <w:rPr>
          <w:color w:val="006FC0"/>
          <w:sz w:val="36"/>
          <w:szCs w:val="36"/>
          <w:u w:val="thick" w:color="006FC0"/>
        </w:rPr>
        <w:t>REGIONALI</w:t>
      </w:r>
      <w:r w:rsidRPr="000E4939">
        <w:rPr>
          <w:color w:val="006FC0"/>
          <w:spacing w:val="-6"/>
          <w:sz w:val="36"/>
          <w:szCs w:val="36"/>
          <w:u w:val="thick" w:color="006FC0"/>
        </w:rPr>
        <w:t xml:space="preserve"> </w:t>
      </w:r>
      <w:r w:rsidRPr="000E4939">
        <w:rPr>
          <w:color w:val="006FC0"/>
          <w:sz w:val="36"/>
          <w:szCs w:val="36"/>
          <w:u w:val="thick" w:color="006FC0"/>
        </w:rPr>
        <w:t>DI</w:t>
      </w:r>
      <w:r w:rsidRPr="000E4939">
        <w:rPr>
          <w:color w:val="006FC0"/>
          <w:spacing w:val="-5"/>
          <w:sz w:val="36"/>
          <w:szCs w:val="36"/>
          <w:u w:val="thick" w:color="006FC0"/>
        </w:rPr>
        <w:t xml:space="preserve"> </w:t>
      </w:r>
      <w:r w:rsidRPr="000E4939">
        <w:rPr>
          <w:color w:val="006FC0"/>
          <w:sz w:val="36"/>
          <w:szCs w:val="36"/>
          <w:u w:val="thick" w:color="006FC0"/>
        </w:rPr>
        <w:t>VERTICE:</w:t>
      </w:r>
      <w:r w:rsidRPr="000E4939">
        <w:rPr>
          <w:color w:val="006FC0"/>
          <w:spacing w:val="-4"/>
          <w:sz w:val="36"/>
          <w:szCs w:val="36"/>
          <w:u w:val="thick" w:color="006FC0"/>
        </w:rPr>
        <w:t xml:space="preserve"> </w:t>
      </w:r>
      <w:r w:rsidRPr="000E4939">
        <w:rPr>
          <w:color w:val="006FC0"/>
          <w:sz w:val="36"/>
          <w:szCs w:val="36"/>
          <w:u w:val="thick" w:color="006FC0"/>
        </w:rPr>
        <w:t>PROCEDURE</w:t>
      </w:r>
      <w:r w:rsidRPr="000E4939">
        <w:rPr>
          <w:color w:val="006FC0"/>
          <w:spacing w:val="-4"/>
          <w:sz w:val="36"/>
          <w:szCs w:val="36"/>
          <w:u w:val="thick" w:color="006FC0"/>
        </w:rPr>
        <w:t xml:space="preserve"> </w:t>
      </w:r>
      <w:r w:rsidRPr="000E4939">
        <w:rPr>
          <w:color w:val="006FC0"/>
          <w:sz w:val="36"/>
          <w:szCs w:val="36"/>
          <w:u w:val="thick" w:color="006FC0"/>
        </w:rPr>
        <w:t>E</w:t>
      </w:r>
      <w:r w:rsidRPr="000E4939">
        <w:rPr>
          <w:color w:val="006FC0"/>
          <w:spacing w:val="-4"/>
          <w:sz w:val="36"/>
          <w:szCs w:val="36"/>
          <w:u w:val="thick" w:color="006FC0"/>
        </w:rPr>
        <w:t xml:space="preserve"> </w:t>
      </w:r>
      <w:r w:rsidRPr="000E4939">
        <w:rPr>
          <w:color w:val="006FC0"/>
          <w:sz w:val="36"/>
          <w:szCs w:val="36"/>
          <w:u w:val="thick" w:color="006FC0"/>
        </w:rPr>
        <w:t>ATTIVITÀ</w:t>
      </w:r>
      <w:r w:rsidRPr="000E4939">
        <w:rPr>
          <w:color w:val="006FC0"/>
          <w:spacing w:val="-3"/>
          <w:sz w:val="36"/>
          <w:szCs w:val="36"/>
          <w:u w:val="thick" w:color="006FC0"/>
        </w:rPr>
        <w:t xml:space="preserve"> </w:t>
      </w:r>
      <w:r w:rsidRPr="000E4939">
        <w:rPr>
          <w:color w:val="006FC0"/>
          <w:sz w:val="36"/>
          <w:szCs w:val="36"/>
          <w:u w:val="thick" w:color="006FC0"/>
        </w:rPr>
        <w:t>DEI</w:t>
      </w:r>
      <w:r w:rsidRPr="000E4939">
        <w:rPr>
          <w:color w:val="006FC0"/>
          <w:spacing w:val="-2"/>
          <w:sz w:val="36"/>
          <w:szCs w:val="36"/>
          <w:u w:val="thick" w:color="006FC0"/>
        </w:rPr>
        <w:t xml:space="preserve"> </w:t>
      </w:r>
      <w:r w:rsidRPr="000E4939">
        <w:rPr>
          <w:color w:val="006FC0"/>
          <w:sz w:val="36"/>
          <w:szCs w:val="36"/>
          <w:u w:val="thick" w:color="006FC0"/>
        </w:rPr>
        <w:t>MEDIA</w:t>
      </w:r>
    </w:p>
    <w:p w14:paraId="769800B3" w14:textId="77777777" w:rsidR="000E4939" w:rsidRPr="00A104CC" w:rsidRDefault="000E4939" w:rsidP="000E4939">
      <w:pPr>
        <w:pStyle w:val="Corpotesto"/>
        <w:ind w:left="0"/>
        <w:jc w:val="both"/>
      </w:pPr>
      <w:r w:rsidRPr="00A104CC">
        <w:t xml:space="preserve">Alle gare delle competizioni di </w:t>
      </w:r>
      <w:r w:rsidRPr="00A104CC">
        <w:rPr>
          <w:i/>
        </w:rPr>
        <w:t xml:space="preserve">“preminente interesse nazionale” </w:t>
      </w:r>
      <w:r w:rsidRPr="00A104CC">
        <w:t>organizzate dalla Lega Nazionale</w:t>
      </w:r>
      <w:r w:rsidRPr="00A104CC">
        <w:rPr>
          <w:spacing w:val="1"/>
        </w:rPr>
        <w:t xml:space="preserve"> </w:t>
      </w:r>
      <w:r w:rsidRPr="00A104CC">
        <w:t>Dilettanti, e soggette all’applicazione del Protocollo Sanitario in uso nei campionati nazionali della</w:t>
      </w:r>
      <w:r w:rsidRPr="00A104CC">
        <w:rPr>
          <w:spacing w:val="1"/>
        </w:rPr>
        <w:t xml:space="preserve"> </w:t>
      </w:r>
      <w:r w:rsidRPr="00A104CC">
        <w:t xml:space="preserve">LND, è consentito l’accesso ai media secondo le disposizioni contenute nel </w:t>
      </w:r>
      <w:r w:rsidRPr="00A104CC">
        <w:rPr>
          <w:b/>
        </w:rPr>
        <w:t>modello organizzativo del</w:t>
      </w:r>
      <w:r w:rsidRPr="00A104CC">
        <w:rPr>
          <w:b/>
          <w:spacing w:val="-52"/>
        </w:rPr>
        <w:t xml:space="preserve"> </w:t>
      </w:r>
      <w:r w:rsidRPr="00A104CC">
        <w:rPr>
          <w:b/>
        </w:rPr>
        <w:t xml:space="preserve">giorno gara </w:t>
      </w:r>
      <w:r w:rsidRPr="00A104CC">
        <w:t>(cosiddetto MD – Match Day) predisposto dalla FIGC e già adottato in occasione degli</w:t>
      </w:r>
      <w:r w:rsidRPr="00A104CC">
        <w:rPr>
          <w:spacing w:val="1"/>
        </w:rPr>
        <w:t xml:space="preserve"> </w:t>
      </w:r>
      <w:r w:rsidRPr="00A104CC">
        <w:t>incontri dei</w:t>
      </w:r>
      <w:r w:rsidRPr="00A104CC">
        <w:rPr>
          <w:spacing w:val="1"/>
        </w:rPr>
        <w:t xml:space="preserve"> </w:t>
      </w:r>
      <w:r w:rsidRPr="00A104CC">
        <w:t>già</w:t>
      </w:r>
      <w:r w:rsidRPr="00A104CC">
        <w:rPr>
          <w:spacing w:val="-2"/>
        </w:rPr>
        <w:t xml:space="preserve"> </w:t>
      </w:r>
      <w:r w:rsidRPr="00A104CC">
        <w:t>citati campionati</w:t>
      </w:r>
      <w:r w:rsidRPr="00A104CC">
        <w:rPr>
          <w:spacing w:val="-2"/>
        </w:rPr>
        <w:t xml:space="preserve"> </w:t>
      </w:r>
      <w:r w:rsidRPr="00A104CC">
        <w:t>nazionali</w:t>
      </w:r>
      <w:r w:rsidRPr="00A104CC">
        <w:rPr>
          <w:spacing w:val="-2"/>
        </w:rPr>
        <w:t xml:space="preserve"> </w:t>
      </w:r>
      <w:r w:rsidRPr="00A104CC">
        <w:t>LND.</w:t>
      </w:r>
    </w:p>
    <w:p w14:paraId="405FD687" w14:textId="77777777" w:rsidR="000E4939" w:rsidRPr="00A104CC" w:rsidRDefault="000E4939" w:rsidP="000E4939">
      <w:pPr>
        <w:pStyle w:val="Corpotesto"/>
        <w:ind w:left="0"/>
        <w:jc w:val="both"/>
      </w:pPr>
    </w:p>
    <w:p w14:paraId="37B5CA7E" w14:textId="77777777" w:rsidR="000E4939" w:rsidRPr="00A104CC" w:rsidRDefault="000E4939" w:rsidP="000E4939">
      <w:pPr>
        <w:pStyle w:val="Corpotesto"/>
        <w:ind w:left="0"/>
        <w:jc w:val="both"/>
      </w:pPr>
      <w:r w:rsidRPr="00A104CC">
        <w:t xml:space="preserve">Il </w:t>
      </w:r>
      <w:r w:rsidRPr="00A104CC">
        <w:rPr>
          <w:b/>
        </w:rPr>
        <w:t xml:space="preserve">numero di persone ammesse </w:t>
      </w:r>
      <w:r w:rsidRPr="00A104CC">
        <w:t>allo stadio per la categoria “Media” è fissato nel numero massimo di</w:t>
      </w:r>
      <w:r w:rsidRPr="00A104CC">
        <w:rPr>
          <w:spacing w:val="1"/>
        </w:rPr>
        <w:t xml:space="preserve"> </w:t>
      </w:r>
      <w:r w:rsidRPr="00A104CC">
        <w:t>22, indistintamente tra giornalisti, fotografi e operatori audiovisivi. Tutti i soggetti indicati dovranno</w:t>
      </w:r>
      <w:r w:rsidRPr="00A104CC">
        <w:rPr>
          <w:spacing w:val="1"/>
        </w:rPr>
        <w:t xml:space="preserve"> </w:t>
      </w:r>
      <w:r w:rsidRPr="00A104CC">
        <w:t>essere in possesso dei requisiti fissati dalla Circolare n. 6 del 1 Luglio 2020 della LND e regolarmente</w:t>
      </w:r>
      <w:r w:rsidRPr="00A104CC">
        <w:rPr>
          <w:spacing w:val="1"/>
        </w:rPr>
        <w:t xml:space="preserve"> </w:t>
      </w:r>
      <w:r w:rsidRPr="00A104CC">
        <w:t>accreditati dalla Società ospitante. In base alle caratteristiche degli impianti e secondo le valutazioni</w:t>
      </w:r>
      <w:r w:rsidRPr="00A104CC">
        <w:rPr>
          <w:spacing w:val="1"/>
        </w:rPr>
        <w:t xml:space="preserve"> </w:t>
      </w:r>
      <w:r w:rsidRPr="00A104CC">
        <w:t>del</w:t>
      </w:r>
      <w:r w:rsidRPr="00A104CC">
        <w:rPr>
          <w:spacing w:val="1"/>
        </w:rPr>
        <w:t xml:space="preserve"> </w:t>
      </w:r>
      <w:r w:rsidRPr="00A104CC">
        <w:t>DGE</w:t>
      </w:r>
      <w:r w:rsidRPr="00A104CC">
        <w:rPr>
          <w:spacing w:val="1"/>
        </w:rPr>
        <w:t xml:space="preserve"> </w:t>
      </w:r>
      <w:r w:rsidRPr="00A104CC">
        <w:t>(Delegato</w:t>
      </w:r>
      <w:r w:rsidRPr="00A104CC">
        <w:rPr>
          <w:spacing w:val="1"/>
        </w:rPr>
        <w:t xml:space="preserve"> </w:t>
      </w:r>
      <w:r w:rsidRPr="00A104CC">
        <w:t>Gestione</w:t>
      </w:r>
      <w:r w:rsidRPr="00A104CC">
        <w:rPr>
          <w:spacing w:val="1"/>
        </w:rPr>
        <w:t xml:space="preserve"> </w:t>
      </w:r>
      <w:r w:rsidRPr="00A104CC">
        <w:t>Evento),</w:t>
      </w:r>
      <w:r w:rsidRPr="00A104CC">
        <w:rPr>
          <w:spacing w:val="1"/>
        </w:rPr>
        <w:t xml:space="preserve"> </w:t>
      </w:r>
      <w:r w:rsidRPr="00A104CC">
        <w:t>potrà</w:t>
      </w:r>
      <w:r w:rsidRPr="00A104CC">
        <w:rPr>
          <w:spacing w:val="1"/>
        </w:rPr>
        <w:t xml:space="preserve"> </w:t>
      </w:r>
      <w:r w:rsidRPr="00A104CC">
        <w:t>essere</w:t>
      </w:r>
      <w:r w:rsidRPr="00A104CC">
        <w:rPr>
          <w:spacing w:val="1"/>
        </w:rPr>
        <w:t xml:space="preserve"> </w:t>
      </w:r>
      <w:r w:rsidRPr="00A104CC">
        <w:t>consentito</w:t>
      </w:r>
      <w:r w:rsidRPr="00A104CC">
        <w:rPr>
          <w:spacing w:val="1"/>
        </w:rPr>
        <w:t xml:space="preserve"> </w:t>
      </w:r>
      <w:r w:rsidRPr="00A104CC">
        <w:t>l’accesso</w:t>
      </w:r>
      <w:r w:rsidRPr="00A104CC">
        <w:rPr>
          <w:spacing w:val="1"/>
        </w:rPr>
        <w:t xml:space="preserve"> </w:t>
      </w:r>
      <w:r w:rsidRPr="00A104CC">
        <w:t>a</w:t>
      </w:r>
      <w:r w:rsidRPr="00A104CC">
        <w:rPr>
          <w:spacing w:val="1"/>
        </w:rPr>
        <w:t xml:space="preserve"> </w:t>
      </w:r>
      <w:r w:rsidRPr="00A104CC">
        <w:t>bordo</w:t>
      </w:r>
      <w:r w:rsidRPr="00A104CC">
        <w:rPr>
          <w:spacing w:val="1"/>
        </w:rPr>
        <w:t xml:space="preserve"> </w:t>
      </w:r>
      <w:r w:rsidRPr="00A104CC">
        <w:t>campo</w:t>
      </w:r>
      <w:r w:rsidRPr="00A104CC">
        <w:rPr>
          <w:spacing w:val="1"/>
        </w:rPr>
        <w:t xml:space="preserve"> </w:t>
      </w:r>
      <w:r w:rsidRPr="00A104CC">
        <w:t>dei</w:t>
      </w:r>
      <w:r w:rsidRPr="00A104CC">
        <w:rPr>
          <w:spacing w:val="1"/>
        </w:rPr>
        <w:t xml:space="preserve"> </w:t>
      </w:r>
      <w:r w:rsidRPr="00A104CC">
        <w:t xml:space="preserve">soli </w:t>
      </w:r>
      <w:r w:rsidRPr="00A104CC">
        <w:rPr>
          <w:spacing w:val="-52"/>
        </w:rPr>
        <w:t xml:space="preserve">  </w:t>
      </w:r>
      <w:r w:rsidRPr="00A104CC">
        <w:t>fotografi,</w:t>
      </w:r>
      <w:r w:rsidRPr="00A104CC">
        <w:rPr>
          <w:spacing w:val="-3"/>
        </w:rPr>
        <w:t xml:space="preserve"> </w:t>
      </w:r>
      <w:r w:rsidRPr="00A104CC">
        <w:t>ai</w:t>
      </w:r>
      <w:r w:rsidRPr="00A104CC">
        <w:rPr>
          <w:spacing w:val="-2"/>
        </w:rPr>
        <w:t xml:space="preserve"> </w:t>
      </w:r>
      <w:r w:rsidRPr="00A104CC">
        <w:t>quali</w:t>
      </w:r>
      <w:r w:rsidRPr="00A104CC">
        <w:rPr>
          <w:spacing w:val="-2"/>
        </w:rPr>
        <w:t xml:space="preserve"> </w:t>
      </w:r>
      <w:r w:rsidRPr="00A104CC">
        <w:t>è</w:t>
      </w:r>
      <w:r w:rsidRPr="00A104CC">
        <w:rPr>
          <w:spacing w:val="1"/>
        </w:rPr>
        <w:t xml:space="preserve"> </w:t>
      </w:r>
      <w:r w:rsidRPr="00A104CC">
        <w:t>vietato</w:t>
      </w:r>
      <w:r w:rsidRPr="00A104CC">
        <w:rPr>
          <w:spacing w:val="3"/>
        </w:rPr>
        <w:t xml:space="preserve"> </w:t>
      </w:r>
      <w:r w:rsidRPr="00A104CC">
        <w:t>realizzare</w:t>
      </w:r>
      <w:r w:rsidRPr="00A104CC">
        <w:rPr>
          <w:spacing w:val="-1"/>
        </w:rPr>
        <w:t xml:space="preserve"> </w:t>
      </w:r>
      <w:r w:rsidRPr="00A104CC">
        <w:t>foto di</w:t>
      </w:r>
      <w:r w:rsidRPr="00A104CC">
        <w:rPr>
          <w:spacing w:val="-2"/>
        </w:rPr>
        <w:t xml:space="preserve"> </w:t>
      </w:r>
      <w:r w:rsidRPr="00A104CC">
        <w:t>squadra.</w:t>
      </w:r>
    </w:p>
    <w:p w14:paraId="54260842" w14:textId="77777777" w:rsidR="000E4939" w:rsidRPr="00A104CC" w:rsidRDefault="000E4939" w:rsidP="000E4939">
      <w:pPr>
        <w:pStyle w:val="Corpotesto"/>
        <w:ind w:left="0"/>
        <w:jc w:val="both"/>
      </w:pPr>
    </w:p>
    <w:p w14:paraId="5217A690" w14:textId="77777777" w:rsidR="000E4939" w:rsidRPr="00A104CC" w:rsidRDefault="000E4939" w:rsidP="000E4939">
      <w:pPr>
        <w:pStyle w:val="Corpotesto"/>
        <w:ind w:left="0"/>
        <w:jc w:val="both"/>
      </w:pPr>
      <w:r w:rsidRPr="00A104CC">
        <w:t>Per</w:t>
      </w:r>
      <w:r w:rsidRPr="00A104CC">
        <w:rPr>
          <w:spacing w:val="1"/>
        </w:rPr>
        <w:t xml:space="preserve"> </w:t>
      </w:r>
      <w:r w:rsidRPr="00A104CC">
        <w:t>quanto</w:t>
      </w:r>
      <w:r w:rsidRPr="00A104CC">
        <w:rPr>
          <w:spacing w:val="1"/>
        </w:rPr>
        <w:t xml:space="preserve"> </w:t>
      </w:r>
      <w:r w:rsidRPr="00A104CC">
        <w:t>riguarda</w:t>
      </w:r>
      <w:r w:rsidRPr="00A104CC">
        <w:rPr>
          <w:spacing w:val="1"/>
        </w:rPr>
        <w:t xml:space="preserve"> </w:t>
      </w:r>
      <w:r w:rsidRPr="00A104CC">
        <w:t>le</w:t>
      </w:r>
      <w:r w:rsidRPr="00A104CC">
        <w:rPr>
          <w:spacing w:val="1"/>
        </w:rPr>
        <w:t xml:space="preserve"> </w:t>
      </w:r>
      <w:r w:rsidRPr="00A104CC">
        <w:rPr>
          <w:b/>
        </w:rPr>
        <w:t>tribune</w:t>
      </w:r>
      <w:r w:rsidRPr="00A104CC">
        <w:rPr>
          <w:b/>
          <w:spacing w:val="1"/>
        </w:rPr>
        <w:t xml:space="preserve"> </w:t>
      </w:r>
      <w:r w:rsidRPr="00A104CC">
        <w:t>sarà</w:t>
      </w:r>
      <w:r w:rsidRPr="00A104CC">
        <w:rPr>
          <w:spacing w:val="1"/>
        </w:rPr>
        <w:t xml:space="preserve"> </w:t>
      </w:r>
      <w:r w:rsidRPr="00A104CC">
        <w:t>necessario</w:t>
      </w:r>
      <w:r w:rsidRPr="00A104CC">
        <w:rPr>
          <w:spacing w:val="1"/>
        </w:rPr>
        <w:t xml:space="preserve"> </w:t>
      </w:r>
      <w:r w:rsidRPr="00A104CC">
        <w:t>rimodulare</w:t>
      </w:r>
      <w:r w:rsidRPr="00A104CC">
        <w:rPr>
          <w:spacing w:val="1"/>
        </w:rPr>
        <w:t xml:space="preserve"> </w:t>
      </w:r>
      <w:r w:rsidRPr="00A104CC">
        <w:t>gli</w:t>
      </w:r>
      <w:r w:rsidRPr="00A104CC">
        <w:rPr>
          <w:spacing w:val="1"/>
        </w:rPr>
        <w:t xml:space="preserve"> </w:t>
      </w:r>
      <w:r w:rsidRPr="00A104CC">
        <w:t>spazi</w:t>
      </w:r>
      <w:r w:rsidRPr="00A104CC">
        <w:rPr>
          <w:spacing w:val="1"/>
        </w:rPr>
        <w:t xml:space="preserve"> </w:t>
      </w:r>
      <w:r w:rsidRPr="00A104CC">
        <w:t>destinati</w:t>
      </w:r>
      <w:r w:rsidRPr="00A104CC">
        <w:rPr>
          <w:spacing w:val="1"/>
        </w:rPr>
        <w:t xml:space="preserve"> </w:t>
      </w:r>
      <w:r w:rsidRPr="00A104CC">
        <w:t>ai</w:t>
      </w:r>
      <w:r w:rsidRPr="00A104CC">
        <w:rPr>
          <w:spacing w:val="1"/>
        </w:rPr>
        <w:t xml:space="preserve"> </w:t>
      </w:r>
      <w:r w:rsidRPr="00A104CC">
        <w:t>Media,</w:t>
      </w:r>
      <w:r w:rsidRPr="00A104CC">
        <w:rPr>
          <w:spacing w:val="1"/>
        </w:rPr>
        <w:t xml:space="preserve"> </w:t>
      </w:r>
      <w:r w:rsidRPr="00A104CC">
        <w:t>sempre</w:t>
      </w:r>
      <w:r w:rsidRPr="00A104CC">
        <w:rPr>
          <w:spacing w:val="-52"/>
        </w:rPr>
        <w:t xml:space="preserve"> </w:t>
      </w:r>
      <w:r w:rsidRPr="00A104CC">
        <w:t>garantendo il necessario distanziamento tra le postazioni disponibili. Le copie delle liste ufficiali</w:t>
      </w:r>
      <w:r w:rsidRPr="00A104CC">
        <w:rPr>
          <w:spacing w:val="1"/>
        </w:rPr>
        <w:t xml:space="preserve"> </w:t>
      </w:r>
      <w:r w:rsidRPr="00A104CC">
        <w:t>dovranno essere posizionate su di un supporto/tavolino situato all’accesso della tribuna, evitando</w:t>
      </w:r>
      <w:r w:rsidRPr="00A104CC">
        <w:rPr>
          <w:spacing w:val="1"/>
        </w:rPr>
        <w:t xml:space="preserve"> </w:t>
      </w:r>
      <w:r w:rsidRPr="00A104CC">
        <w:t>così il ricorso</w:t>
      </w:r>
      <w:r w:rsidRPr="00A104CC">
        <w:rPr>
          <w:spacing w:val="-1"/>
        </w:rPr>
        <w:t xml:space="preserve"> </w:t>
      </w:r>
      <w:r w:rsidRPr="00A104CC">
        <w:t>a</w:t>
      </w:r>
      <w:r w:rsidRPr="00A104CC">
        <w:rPr>
          <w:spacing w:val="-2"/>
        </w:rPr>
        <w:t xml:space="preserve"> </w:t>
      </w:r>
      <w:r w:rsidRPr="00A104CC">
        <w:t>personale</w:t>
      </w:r>
      <w:r w:rsidRPr="00A104CC">
        <w:rPr>
          <w:spacing w:val="-1"/>
        </w:rPr>
        <w:t xml:space="preserve"> </w:t>
      </w:r>
      <w:r w:rsidRPr="00A104CC">
        <w:t>addetto alla distribuzione.</w:t>
      </w:r>
    </w:p>
    <w:p w14:paraId="705DD34D" w14:textId="77777777" w:rsidR="000E4939" w:rsidRPr="00A104CC" w:rsidRDefault="000E4939" w:rsidP="000E4939">
      <w:pPr>
        <w:pStyle w:val="Corpotesto"/>
        <w:ind w:left="0"/>
        <w:jc w:val="both"/>
      </w:pPr>
    </w:p>
    <w:p w14:paraId="5A802DE0" w14:textId="77777777" w:rsidR="000E4939" w:rsidRPr="00A104CC" w:rsidRDefault="000E4939" w:rsidP="000E4939">
      <w:pPr>
        <w:pStyle w:val="Corpotesto"/>
        <w:ind w:left="0"/>
        <w:jc w:val="both"/>
      </w:pPr>
      <w:r w:rsidRPr="00A104CC">
        <w:t>Potrà essere individuata un’</w:t>
      </w:r>
      <w:r w:rsidRPr="00A104CC">
        <w:rPr>
          <w:b/>
        </w:rPr>
        <w:t xml:space="preserve">area media/flash </w:t>
      </w:r>
      <w:r w:rsidRPr="00A104CC">
        <w:t>all’aperto, preferibilmente all’interno del terreno di</w:t>
      </w:r>
      <w:r w:rsidRPr="00A104CC">
        <w:rPr>
          <w:spacing w:val="1"/>
        </w:rPr>
        <w:t xml:space="preserve"> </w:t>
      </w:r>
      <w:r w:rsidRPr="00A104CC">
        <w:t>gioco, per lo svolgimento delle interviste, consentite esclusivamente a fine gara e per le quali dovrà</w:t>
      </w:r>
      <w:r w:rsidRPr="00A104CC">
        <w:rPr>
          <w:spacing w:val="1"/>
        </w:rPr>
        <w:t xml:space="preserve"> </w:t>
      </w:r>
      <w:r w:rsidRPr="00A104CC">
        <w:t>essere previsto l’utilizzo del microfono cosiddetto “boom” e sempre nel rispetto della distanza di</w:t>
      </w:r>
      <w:r w:rsidRPr="00A104CC">
        <w:rPr>
          <w:spacing w:val="1"/>
        </w:rPr>
        <w:t xml:space="preserve"> </w:t>
      </w:r>
      <w:r w:rsidRPr="00A104CC">
        <w:t>sicurezza.</w:t>
      </w:r>
      <w:r w:rsidRPr="00A104CC">
        <w:rPr>
          <w:spacing w:val="1"/>
        </w:rPr>
        <w:t xml:space="preserve"> </w:t>
      </w:r>
      <w:r w:rsidRPr="00A104CC">
        <w:t>Per</w:t>
      </w:r>
      <w:r w:rsidRPr="00A104CC">
        <w:rPr>
          <w:spacing w:val="1"/>
        </w:rPr>
        <w:t xml:space="preserve"> </w:t>
      </w:r>
      <w:r w:rsidRPr="00A104CC">
        <w:t>gli eventi di futsal che si svolgono</w:t>
      </w:r>
      <w:r w:rsidRPr="00A104CC">
        <w:rPr>
          <w:spacing w:val="1"/>
        </w:rPr>
        <w:t xml:space="preserve"> </w:t>
      </w:r>
      <w:r w:rsidRPr="00A104CC">
        <w:t>in modalità “indoor”,</w:t>
      </w:r>
      <w:r w:rsidRPr="00A104CC">
        <w:rPr>
          <w:spacing w:val="1"/>
        </w:rPr>
        <w:t xml:space="preserve"> </w:t>
      </w:r>
      <w:r w:rsidRPr="00A104CC">
        <w:t>le interviste</w:t>
      </w:r>
      <w:r w:rsidRPr="00A104CC">
        <w:rPr>
          <w:spacing w:val="1"/>
        </w:rPr>
        <w:t xml:space="preserve"> </w:t>
      </w:r>
      <w:r w:rsidRPr="00A104CC">
        <w:t>a fine gara</w:t>
      </w:r>
      <w:r w:rsidRPr="00A104CC">
        <w:rPr>
          <w:spacing w:val="1"/>
        </w:rPr>
        <w:t xml:space="preserve"> </w:t>
      </w:r>
      <w:r w:rsidRPr="00A104CC">
        <w:t>dovranno svolgersi</w:t>
      </w:r>
      <w:r w:rsidRPr="00A104CC">
        <w:rPr>
          <w:spacing w:val="-1"/>
        </w:rPr>
        <w:t xml:space="preserve"> </w:t>
      </w:r>
      <w:r w:rsidRPr="00A104CC">
        <w:t>all’esterno dell’impianto con le medesime</w:t>
      </w:r>
      <w:r w:rsidRPr="00A104CC">
        <w:rPr>
          <w:spacing w:val="-2"/>
        </w:rPr>
        <w:t xml:space="preserve"> </w:t>
      </w:r>
      <w:r w:rsidRPr="00A104CC">
        <w:t>disposizioni</w:t>
      </w:r>
      <w:r w:rsidRPr="00A104CC">
        <w:rPr>
          <w:spacing w:val="-3"/>
        </w:rPr>
        <w:t xml:space="preserve"> </w:t>
      </w:r>
      <w:r w:rsidRPr="00A104CC">
        <w:t>di sicurezza.</w:t>
      </w:r>
    </w:p>
    <w:p w14:paraId="026CE2CA" w14:textId="77777777" w:rsidR="000E4939" w:rsidRPr="00A104CC" w:rsidRDefault="000E4939" w:rsidP="000E4939">
      <w:pPr>
        <w:pStyle w:val="Corpotesto"/>
        <w:ind w:left="0"/>
        <w:jc w:val="both"/>
      </w:pPr>
    </w:p>
    <w:p w14:paraId="26450EE4" w14:textId="14C77CB7" w:rsidR="000E4939" w:rsidRDefault="000E4939" w:rsidP="000E4939">
      <w:pPr>
        <w:pStyle w:val="Corpotesto"/>
        <w:ind w:left="0"/>
        <w:jc w:val="both"/>
      </w:pPr>
      <w:r w:rsidRPr="00A104CC">
        <w:lastRenderedPageBreak/>
        <w:t>Per quanto riguarda le interviste (o conferenze stampa post gara) si suggerisce anche il ricorso a</w:t>
      </w:r>
      <w:r w:rsidRPr="00A104CC">
        <w:rPr>
          <w:spacing w:val="1"/>
        </w:rPr>
        <w:t xml:space="preserve"> </w:t>
      </w:r>
      <w:r w:rsidRPr="00A104CC">
        <w:rPr>
          <w:b/>
        </w:rPr>
        <w:t>collegamenti</w:t>
      </w:r>
      <w:r w:rsidRPr="00A104CC">
        <w:rPr>
          <w:b/>
          <w:spacing w:val="1"/>
        </w:rPr>
        <w:t xml:space="preserve"> </w:t>
      </w:r>
      <w:r w:rsidRPr="00A104CC">
        <w:rPr>
          <w:b/>
        </w:rPr>
        <w:t>da</w:t>
      </w:r>
      <w:r w:rsidRPr="00A104CC">
        <w:rPr>
          <w:b/>
          <w:spacing w:val="1"/>
        </w:rPr>
        <w:t xml:space="preserve"> </w:t>
      </w:r>
      <w:r w:rsidRPr="00A104CC">
        <w:rPr>
          <w:b/>
        </w:rPr>
        <w:t>remoto</w:t>
      </w:r>
      <w:r w:rsidRPr="00A104CC">
        <w:t>,</w:t>
      </w:r>
      <w:r w:rsidRPr="00A104CC">
        <w:rPr>
          <w:spacing w:val="1"/>
        </w:rPr>
        <w:t xml:space="preserve"> </w:t>
      </w:r>
      <w:r w:rsidRPr="00A104CC">
        <w:t>facilmente</w:t>
      </w:r>
      <w:r w:rsidRPr="00A104CC">
        <w:rPr>
          <w:spacing w:val="1"/>
        </w:rPr>
        <w:t xml:space="preserve"> </w:t>
      </w:r>
      <w:r w:rsidRPr="00A104CC">
        <w:t>realizzabili</w:t>
      </w:r>
      <w:r w:rsidRPr="00A104CC">
        <w:rPr>
          <w:spacing w:val="1"/>
        </w:rPr>
        <w:t xml:space="preserve"> </w:t>
      </w:r>
      <w:r w:rsidRPr="00A104CC">
        <w:t>con</w:t>
      </w:r>
      <w:r w:rsidRPr="00A104CC">
        <w:rPr>
          <w:spacing w:val="1"/>
        </w:rPr>
        <w:t xml:space="preserve"> </w:t>
      </w:r>
      <w:r w:rsidRPr="00A104CC">
        <w:t>le</w:t>
      </w:r>
      <w:r w:rsidRPr="00A104CC">
        <w:rPr>
          <w:spacing w:val="1"/>
        </w:rPr>
        <w:t xml:space="preserve"> </w:t>
      </w:r>
      <w:r w:rsidRPr="00A104CC">
        <w:t>più</w:t>
      </w:r>
      <w:r w:rsidRPr="00A104CC">
        <w:rPr>
          <w:spacing w:val="1"/>
        </w:rPr>
        <w:t xml:space="preserve"> </w:t>
      </w:r>
      <w:r w:rsidRPr="00A104CC">
        <w:t>note</w:t>
      </w:r>
      <w:r w:rsidRPr="00A104CC">
        <w:rPr>
          <w:spacing w:val="1"/>
        </w:rPr>
        <w:t xml:space="preserve"> </w:t>
      </w:r>
      <w:r w:rsidRPr="00A104CC">
        <w:t>e</w:t>
      </w:r>
      <w:r w:rsidRPr="00A104CC">
        <w:rPr>
          <w:spacing w:val="1"/>
        </w:rPr>
        <w:t xml:space="preserve"> </w:t>
      </w:r>
      <w:r w:rsidRPr="00A104CC">
        <w:t>diffuse</w:t>
      </w:r>
      <w:r w:rsidRPr="00A104CC">
        <w:rPr>
          <w:spacing w:val="1"/>
        </w:rPr>
        <w:t xml:space="preserve"> </w:t>
      </w:r>
      <w:r w:rsidRPr="00A104CC">
        <w:t>piattaforme</w:t>
      </w:r>
      <w:r w:rsidRPr="00A104CC">
        <w:rPr>
          <w:spacing w:val="1"/>
        </w:rPr>
        <w:t xml:space="preserve"> </w:t>
      </w:r>
      <w:r w:rsidRPr="00A104CC">
        <w:t>di</w:t>
      </w:r>
      <w:r w:rsidRPr="00A104CC">
        <w:rPr>
          <w:spacing w:val="1"/>
        </w:rPr>
        <w:t xml:space="preserve"> </w:t>
      </w:r>
      <w:r w:rsidRPr="00A104CC">
        <w:t>videoconferenza,</w:t>
      </w:r>
      <w:r w:rsidRPr="00A104CC">
        <w:rPr>
          <w:spacing w:val="1"/>
        </w:rPr>
        <w:t xml:space="preserve"> </w:t>
      </w:r>
      <w:r w:rsidRPr="00A104CC">
        <w:t>così</w:t>
      </w:r>
      <w:r w:rsidRPr="00A104CC">
        <w:rPr>
          <w:spacing w:val="1"/>
        </w:rPr>
        <w:t xml:space="preserve"> </w:t>
      </w:r>
      <w:r w:rsidRPr="00A104CC">
        <w:t>da</w:t>
      </w:r>
      <w:r w:rsidRPr="00A104CC">
        <w:rPr>
          <w:spacing w:val="1"/>
        </w:rPr>
        <w:t xml:space="preserve"> </w:t>
      </w:r>
      <w:r w:rsidRPr="00A104CC">
        <w:t>evitare</w:t>
      </w:r>
      <w:r w:rsidRPr="00A104CC">
        <w:rPr>
          <w:spacing w:val="1"/>
        </w:rPr>
        <w:t xml:space="preserve"> </w:t>
      </w:r>
      <w:r w:rsidRPr="00A104CC">
        <w:t>attività</w:t>
      </w:r>
      <w:r w:rsidRPr="00A104CC">
        <w:rPr>
          <w:spacing w:val="1"/>
        </w:rPr>
        <w:t xml:space="preserve"> </w:t>
      </w:r>
      <w:r w:rsidRPr="00A104CC">
        <w:t>in</w:t>
      </w:r>
      <w:r w:rsidRPr="00A104CC">
        <w:rPr>
          <w:spacing w:val="1"/>
        </w:rPr>
        <w:t xml:space="preserve"> </w:t>
      </w:r>
      <w:r w:rsidRPr="00A104CC">
        <w:t>presenza,</w:t>
      </w:r>
      <w:r w:rsidRPr="00A104CC">
        <w:rPr>
          <w:spacing w:val="1"/>
        </w:rPr>
        <w:t xml:space="preserve"> </w:t>
      </w:r>
      <w:r w:rsidRPr="00A104CC">
        <w:t>limitando</w:t>
      </w:r>
      <w:r w:rsidRPr="00A104CC">
        <w:rPr>
          <w:spacing w:val="1"/>
        </w:rPr>
        <w:t xml:space="preserve"> </w:t>
      </w:r>
      <w:r w:rsidRPr="00A104CC">
        <w:t>quest’ultima</w:t>
      </w:r>
      <w:r w:rsidRPr="00A104CC">
        <w:rPr>
          <w:spacing w:val="1"/>
        </w:rPr>
        <w:t xml:space="preserve"> </w:t>
      </w:r>
      <w:r w:rsidRPr="00A104CC">
        <w:t>ai</w:t>
      </w:r>
      <w:r w:rsidRPr="00A104CC">
        <w:rPr>
          <w:spacing w:val="1"/>
        </w:rPr>
        <w:t xml:space="preserve"> </w:t>
      </w:r>
      <w:r w:rsidRPr="00A104CC">
        <w:t>componenti</w:t>
      </w:r>
      <w:r w:rsidRPr="00A104CC">
        <w:rPr>
          <w:spacing w:val="1"/>
        </w:rPr>
        <w:t xml:space="preserve"> </w:t>
      </w:r>
      <w:r w:rsidRPr="00A104CC">
        <w:t>del</w:t>
      </w:r>
      <w:r w:rsidRPr="00A104CC">
        <w:rPr>
          <w:spacing w:val="1"/>
        </w:rPr>
        <w:t xml:space="preserve"> </w:t>
      </w:r>
      <w:r w:rsidRPr="00A104CC">
        <w:t>Gruppo</w:t>
      </w:r>
      <w:r w:rsidRPr="00A104CC">
        <w:rPr>
          <w:spacing w:val="1"/>
        </w:rPr>
        <w:t xml:space="preserve"> </w:t>
      </w:r>
      <w:r w:rsidRPr="00A104CC">
        <w:t>Squadra</w:t>
      </w:r>
      <w:r w:rsidRPr="00A104CC">
        <w:rPr>
          <w:spacing w:val="1"/>
        </w:rPr>
        <w:t xml:space="preserve"> </w:t>
      </w:r>
      <w:r w:rsidRPr="00A104CC">
        <w:t>designati</w:t>
      </w:r>
      <w:r w:rsidRPr="00A104CC">
        <w:rPr>
          <w:spacing w:val="1"/>
        </w:rPr>
        <w:t xml:space="preserve"> </w:t>
      </w:r>
      <w:r w:rsidRPr="00A104CC">
        <w:t>e</w:t>
      </w:r>
      <w:r w:rsidRPr="00A104CC">
        <w:rPr>
          <w:spacing w:val="1"/>
        </w:rPr>
        <w:t xml:space="preserve"> </w:t>
      </w:r>
      <w:r w:rsidRPr="00A104CC">
        <w:t>al</w:t>
      </w:r>
      <w:r w:rsidRPr="00A104CC">
        <w:rPr>
          <w:spacing w:val="1"/>
        </w:rPr>
        <w:t xml:space="preserve"> </w:t>
      </w:r>
      <w:r w:rsidRPr="00A104CC">
        <w:t>personale</w:t>
      </w:r>
      <w:r w:rsidRPr="00A104CC">
        <w:rPr>
          <w:spacing w:val="1"/>
        </w:rPr>
        <w:t xml:space="preserve"> </w:t>
      </w:r>
      <w:r w:rsidRPr="00A104CC">
        <w:t>strettamente</w:t>
      </w:r>
      <w:r w:rsidRPr="00A104CC">
        <w:rPr>
          <w:spacing w:val="1"/>
        </w:rPr>
        <w:t xml:space="preserve"> </w:t>
      </w:r>
      <w:r w:rsidRPr="00A104CC">
        <w:t>necessario</w:t>
      </w:r>
      <w:r w:rsidRPr="00A104CC">
        <w:rPr>
          <w:spacing w:val="1"/>
        </w:rPr>
        <w:t xml:space="preserve"> </w:t>
      </w:r>
      <w:r w:rsidRPr="00A104CC">
        <w:t>all’organizzazione</w:t>
      </w:r>
      <w:r w:rsidRPr="00A104CC">
        <w:rPr>
          <w:spacing w:val="55"/>
        </w:rPr>
        <w:t xml:space="preserve"> </w:t>
      </w:r>
      <w:r w:rsidRPr="00A104CC">
        <w:t>dei</w:t>
      </w:r>
      <w:r w:rsidRPr="00A104CC">
        <w:rPr>
          <w:spacing w:val="1"/>
        </w:rPr>
        <w:t xml:space="preserve"> </w:t>
      </w:r>
      <w:r w:rsidRPr="00A104CC">
        <w:t>collegamenti.</w:t>
      </w:r>
    </w:p>
    <w:p w14:paraId="44082D9B" w14:textId="77777777" w:rsidR="00A104CC" w:rsidRPr="00A104CC" w:rsidRDefault="00A104CC" w:rsidP="000E4939">
      <w:pPr>
        <w:pStyle w:val="Corpotesto"/>
        <w:ind w:left="0"/>
        <w:jc w:val="both"/>
        <w:rPr>
          <w:sz w:val="16"/>
          <w:szCs w:val="16"/>
        </w:rPr>
      </w:pPr>
    </w:p>
    <w:p w14:paraId="4258FA73" w14:textId="77777777" w:rsidR="000E4939" w:rsidRPr="00F05D53" w:rsidRDefault="000E4939" w:rsidP="000E4939">
      <w:pPr>
        <w:spacing w:before="120"/>
        <w:jc w:val="center"/>
        <w:rPr>
          <w:sz w:val="28"/>
        </w:rPr>
      </w:pPr>
      <w:r w:rsidRPr="00F05D53">
        <w:rPr>
          <w:sz w:val="28"/>
        </w:rPr>
        <w:t>*</w:t>
      </w:r>
      <w:r w:rsidRPr="00F05D53">
        <w:rPr>
          <w:spacing w:val="-2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-2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1"/>
          <w:sz w:val="28"/>
        </w:rPr>
        <w:t xml:space="preserve"> </w:t>
      </w:r>
      <w:r w:rsidRPr="00F05D53">
        <w:rPr>
          <w:sz w:val="28"/>
        </w:rPr>
        <w:t>*</w:t>
      </w:r>
      <w:r>
        <w:rPr>
          <w:sz w:val="28"/>
        </w:rPr>
        <w:t xml:space="preserve"> </w:t>
      </w:r>
      <w:r w:rsidRPr="00F05D53">
        <w:rPr>
          <w:sz w:val="28"/>
        </w:rPr>
        <w:t>*</w:t>
      </w:r>
    </w:p>
    <w:p w14:paraId="6A8CF267" w14:textId="77777777" w:rsidR="000E4939" w:rsidRPr="00201879" w:rsidRDefault="000E4939" w:rsidP="000E4939">
      <w:pPr>
        <w:pStyle w:val="Titolo21"/>
        <w:spacing w:before="0" w:line="240" w:lineRule="auto"/>
        <w:ind w:left="0"/>
        <w:rPr>
          <w:sz w:val="6"/>
          <w:szCs w:val="6"/>
        </w:rPr>
      </w:pPr>
    </w:p>
    <w:p w14:paraId="3C3C5773" w14:textId="77777777" w:rsidR="000E4939" w:rsidRPr="00F05D53" w:rsidRDefault="00415DDB" w:rsidP="000E4939">
      <w:pPr>
        <w:pStyle w:val="Titolo21"/>
        <w:spacing w:before="0" w:line="240" w:lineRule="auto"/>
        <w:ind w:left="0"/>
        <w:rPr>
          <w:u w:val="none"/>
        </w:rPr>
      </w:pPr>
      <w:hyperlink r:id="rId12">
        <w:r w:rsidR="000E4939" w:rsidRPr="00F05D53">
          <w:rPr>
            <w:color w:val="0000FF"/>
            <w:u w:color="0000FF"/>
          </w:rPr>
          <w:t xml:space="preserve">VIA LIBERA DELLA LND ALLA </w:t>
        </w:r>
        <w:r w:rsidR="000E4939" w:rsidRPr="00F05D53">
          <w:rPr>
            <w:color w:val="00AF50"/>
            <w:u w:color="0000FF"/>
          </w:rPr>
          <w:t>DIRETTA DELLE GARE INTERNE</w:t>
        </w:r>
        <w:r w:rsidR="000E4939" w:rsidRPr="00F05D53">
          <w:rPr>
            <w:color w:val="0000FF"/>
            <w:u w:color="0000FF"/>
          </w:rPr>
          <w:t xml:space="preserve"> DA PARTE DEI CLUB </w:t>
        </w:r>
        <w:r w:rsidR="000E4939" w:rsidRPr="00F05D53">
          <w:rPr>
            <w:color w:val="00AF50"/>
            <w:u w:color="0000FF"/>
          </w:rPr>
          <w:t>SUI</w:t>
        </w:r>
      </w:hyperlink>
      <w:r w:rsidR="000E4939" w:rsidRPr="00F05D53">
        <w:rPr>
          <w:color w:val="00AF50"/>
          <w:spacing w:val="1"/>
          <w:u w:val="none"/>
        </w:rPr>
        <w:t xml:space="preserve"> </w:t>
      </w:r>
      <w:hyperlink r:id="rId13">
        <w:r w:rsidR="000E4939" w:rsidRPr="00F05D53">
          <w:rPr>
            <w:color w:val="00AF50"/>
            <w:u w:color="00AF50"/>
          </w:rPr>
          <w:t>PROPRI</w:t>
        </w:r>
        <w:r w:rsidR="000E4939" w:rsidRPr="00F05D53">
          <w:rPr>
            <w:color w:val="00AF50"/>
            <w:spacing w:val="-15"/>
            <w:u w:color="00AF50"/>
          </w:rPr>
          <w:t xml:space="preserve"> </w:t>
        </w:r>
        <w:r w:rsidR="000E4939" w:rsidRPr="00F05D53">
          <w:rPr>
            <w:color w:val="00AF50"/>
            <w:u w:color="00AF50"/>
          </w:rPr>
          <w:t>CANALI</w:t>
        </w:r>
        <w:r w:rsidR="000E4939" w:rsidRPr="00F05D53">
          <w:rPr>
            <w:color w:val="00AF50"/>
            <w:spacing w:val="-16"/>
            <w:u w:color="00AF50"/>
          </w:rPr>
          <w:t xml:space="preserve"> </w:t>
        </w:r>
        <w:r w:rsidR="000E4939" w:rsidRPr="00F05D53">
          <w:rPr>
            <w:color w:val="00AF50"/>
            <w:u w:color="00AF50"/>
          </w:rPr>
          <w:t>SOCIAL</w:t>
        </w:r>
        <w:r w:rsidR="000E4939" w:rsidRPr="00F05D53">
          <w:rPr>
            <w:color w:val="00AF50"/>
            <w:spacing w:val="-12"/>
            <w:u w:color="00AF50"/>
          </w:rPr>
          <w:t xml:space="preserve"> </w:t>
        </w:r>
        <w:r w:rsidR="000E4939" w:rsidRPr="00F05D53">
          <w:rPr>
            <w:color w:val="00AF50"/>
            <w:u w:color="00AF50"/>
          </w:rPr>
          <w:t>UFFICIALI</w:t>
        </w:r>
      </w:hyperlink>
    </w:p>
    <w:p w14:paraId="71F39E2E" w14:textId="77777777" w:rsidR="000E4939" w:rsidRPr="00F05D53" w:rsidRDefault="000E4939" w:rsidP="000E4939">
      <w:pPr>
        <w:pStyle w:val="Corpotesto"/>
        <w:ind w:left="0"/>
        <w:jc w:val="both"/>
      </w:pPr>
      <w:r w:rsidRPr="00F05D53">
        <w:t xml:space="preserve">Via libera alla </w:t>
      </w:r>
      <w:r w:rsidRPr="00F05D53">
        <w:rPr>
          <w:b/>
        </w:rPr>
        <w:t xml:space="preserve">diretta delle gare interne </w:t>
      </w:r>
      <w:r w:rsidRPr="00F05D53">
        <w:t xml:space="preserve">dei campionati, organizzati dai </w:t>
      </w:r>
      <w:r w:rsidRPr="00F05D53">
        <w:rPr>
          <w:b/>
        </w:rPr>
        <w:t xml:space="preserve">Comitati Regionali </w:t>
      </w:r>
      <w:r w:rsidRPr="00F05D53">
        <w:t>della LND</w:t>
      </w:r>
      <w:r w:rsidRPr="00F05D53">
        <w:rPr>
          <w:spacing w:val="1"/>
        </w:rPr>
        <w:t xml:space="preserve"> </w:t>
      </w:r>
      <w:r w:rsidRPr="00F05D53">
        <w:t xml:space="preserve">nelle competizioni di Lega, trasmesse dai club sui propri </w:t>
      </w:r>
      <w:r w:rsidRPr="00F05D53">
        <w:rPr>
          <w:b/>
        </w:rPr>
        <w:t xml:space="preserve">canali social ufficiali </w:t>
      </w:r>
      <w:r w:rsidRPr="00F05D53">
        <w:t>(Facebook, Twitter,</w:t>
      </w:r>
      <w:r w:rsidRPr="00F05D53">
        <w:rPr>
          <w:spacing w:val="1"/>
        </w:rPr>
        <w:t xml:space="preserve"> </w:t>
      </w:r>
      <w:r w:rsidRPr="00F05D53">
        <w:t>YouTube, MyCujoo, ecc…). È quanto ha stabilito il Consiglio di Presidenza della LND, che ha accolto le</w:t>
      </w:r>
      <w:r w:rsidRPr="00F05D53">
        <w:rPr>
          <w:spacing w:val="-52"/>
        </w:rPr>
        <w:t xml:space="preserve"> </w:t>
      </w:r>
      <w:r w:rsidRPr="00F05D53">
        <w:t>richieste provenienti dai propri organismi periferici e dalle Società affiliate. Una necessità, legata</w:t>
      </w:r>
      <w:r w:rsidRPr="00F05D53">
        <w:rPr>
          <w:spacing w:val="1"/>
        </w:rPr>
        <w:t xml:space="preserve"> </w:t>
      </w:r>
      <w:r w:rsidRPr="00F05D53">
        <w:t>ovviamente</w:t>
      </w:r>
      <w:r w:rsidRPr="00F05D53">
        <w:rPr>
          <w:spacing w:val="1"/>
        </w:rPr>
        <w:t xml:space="preserve"> </w:t>
      </w:r>
      <w:r w:rsidRPr="00F05D53">
        <w:t>all’emergenza</w:t>
      </w:r>
      <w:r w:rsidRPr="00F05D53">
        <w:rPr>
          <w:spacing w:val="1"/>
        </w:rPr>
        <w:t xml:space="preserve"> </w:t>
      </w:r>
      <w:r w:rsidRPr="00F05D53">
        <w:t>Covid,</w:t>
      </w:r>
      <w:r w:rsidRPr="00F05D53">
        <w:rPr>
          <w:spacing w:val="1"/>
        </w:rPr>
        <w:t xml:space="preserve"> </w:t>
      </w:r>
      <w:r w:rsidRPr="00F05D53">
        <w:t>per</w:t>
      </w:r>
      <w:r w:rsidRPr="00F05D53">
        <w:rPr>
          <w:spacing w:val="1"/>
        </w:rPr>
        <w:t xml:space="preserve"> </w:t>
      </w:r>
      <w:r w:rsidRPr="00F05D53">
        <w:t>consentire</w:t>
      </w:r>
      <w:r w:rsidRPr="00F05D53">
        <w:rPr>
          <w:spacing w:val="1"/>
        </w:rPr>
        <w:t xml:space="preserve"> </w:t>
      </w:r>
      <w:r w:rsidRPr="00F05D53">
        <w:t>ai</w:t>
      </w:r>
      <w:r w:rsidRPr="00F05D53">
        <w:rPr>
          <w:spacing w:val="1"/>
        </w:rPr>
        <w:t xml:space="preserve"> </w:t>
      </w:r>
      <w:r w:rsidRPr="00F05D53">
        <w:t>club</w:t>
      </w:r>
      <w:r w:rsidRPr="00F05D53">
        <w:rPr>
          <w:spacing w:val="1"/>
        </w:rPr>
        <w:t xml:space="preserve"> </w:t>
      </w:r>
      <w:r w:rsidRPr="00F05D53">
        <w:t>di</w:t>
      </w:r>
      <w:r w:rsidRPr="00F05D53">
        <w:rPr>
          <w:spacing w:val="1"/>
        </w:rPr>
        <w:t xml:space="preserve"> </w:t>
      </w:r>
      <w:r w:rsidRPr="00F05D53">
        <w:t>fidelizzare</w:t>
      </w:r>
      <w:r w:rsidRPr="00F05D53">
        <w:rPr>
          <w:spacing w:val="1"/>
        </w:rPr>
        <w:t xml:space="preserve"> </w:t>
      </w:r>
      <w:r w:rsidRPr="00F05D53">
        <w:t>i</w:t>
      </w:r>
      <w:r w:rsidRPr="00F05D53">
        <w:rPr>
          <w:spacing w:val="1"/>
        </w:rPr>
        <w:t xml:space="preserve"> </w:t>
      </w:r>
      <w:r w:rsidRPr="00F05D53">
        <w:t>tifosi,</w:t>
      </w:r>
      <w:r w:rsidRPr="00F05D53">
        <w:rPr>
          <w:spacing w:val="1"/>
        </w:rPr>
        <w:t xml:space="preserve"> </w:t>
      </w:r>
      <w:r w:rsidRPr="00F05D53">
        <w:t>impossibilitati</w:t>
      </w:r>
      <w:r w:rsidRPr="00F05D53">
        <w:rPr>
          <w:spacing w:val="1"/>
        </w:rPr>
        <w:t xml:space="preserve"> </w:t>
      </w:r>
      <w:r w:rsidRPr="00F05D53">
        <w:t>al</w:t>
      </w:r>
      <w:r w:rsidRPr="00F05D53">
        <w:rPr>
          <w:spacing w:val="1"/>
        </w:rPr>
        <w:t xml:space="preserve"> </w:t>
      </w:r>
      <w:r w:rsidRPr="00F05D53">
        <w:t>momento nel seguire le proprie squadre del cuore, considerate le limitazioni all’accesso del pubblico</w:t>
      </w:r>
      <w:r w:rsidRPr="00F05D53">
        <w:rPr>
          <w:spacing w:val="1"/>
        </w:rPr>
        <w:t xml:space="preserve"> </w:t>
      </w:r>
      <w:r w:rsidRPr="00F05D53">
        <w:t>negli stadi.</w:t>
      </w:r>
    </w:p>
    <w:p w14:paraId="2A084EE3" w14:textId="77777777" w:rsidR="000E4939" w:rsidRDefault="000E4939" w:rsidP="000E4939">
      <w:pPr>
        <w:pStyle w:val="Corpotesto"/>
        <w:ind w:left="0"/>
        <w:jc w:val="both"/>
        <w:rPr>
          <w:b/>
        </w:rPr>
      </w:pPr>
    </w:p>
    <w:p w14:paraId="1BC71DD4" w14:textId="5E20E175" w:rsidR="000E4939" w:rsidRDefault="000E4939" w:rsidP="000E4939">
      <w:pPr>
        <w:pStyle w:val="Corpotesto"/>
        <w:ind w:left="0"/>
        <w:jc w:val="both"/>
      </w:pPr>
      <w:r w:rsidRPr="00F05D53">
        <w:rPr>
          <w:b/>
        </w:rPr>
        <w:t>L’autorizzazione straordinaria</w:t>
      </w:r>
      <w:r w:rsidRPr="00F05D53">
        <w:t>, concessa dalla LND, prevede l’osservanza di una serie di disposizioni</w:t>
      </w:r>
      <w:r w:rsidRPr="00F05D53">
        <w:rPr>
          <w:spacing w:val="1"/>
        </w:rPr>
        <w:t xml:space="preserve"> </w:t>
      </w:r>
      <w:r w:rsidRPr="00F05D53">
        <w:t>da</w:t>
      </w:r>
      <w:r w:rsidRPr="00F05D53">
        <w:rPr>
          <w:spacing w:val="1"/>
        </w:rPr>
        <w:t xml:space="preserve"> </w:t>
      </w:r>
      <w:r w:rsidRPr="00F05D53">
        <w:t>parte</w:t>
      </w:r>
      <w:r w:rsidRPr="00F05D53">
        <w:rPr>
          <w:spacing w:val="1"/>
        </w:rPr>
        <w:t xml:space="preserve"> </w:t>
      </w:r>
      <w:r w:rsidRPr="00F05D53">
        <w:t>dei</w:t>
      </w:r>
      <w:r w:rsidRPr="00F05D53">
        <w:rPr>
          <w:spacing w:val="1"/>
        </w:rPr>
        <w:t xml:space="preserve"> </w:t>
      </w:r>
      <w:r w:rsidRPr="00F05D53">
        <w:t>club</w:t>
      </w:r>
      <w:r w:rsidRPr="00F05D53">
        <w:rPr>
          <w:spacing w:val="1"/>
        </w:rPr>
        <w:t xml:space="preserve"> </w:t>
      </w:r>
      <w:r w:rsidRPr="00F05D53">
        <w:t>interessati.</w:t>
      </w:r>
      <w:r w:rsidRPr="00F05D53">
        <w:rPr>
          <w:spacing w:val="1"/>
        </w:rPr>
        <w:t xml:space="preserve"> </w:t>
      </w:r>
      <w:r w:rsidRPr="00F05D53">
        <w:t>In</w:t>
      </w:r>
      <w:r w:rsidRPr="00F05D53">
        <w:rPr>
          <w:spacing w:val="1"/>
        </w:rPr>
        <w:t xml:space="preserve"> </w:t>
      </w:r>
      <w:r w:rsidRPr="00F05D53">
        <w:t>primo</w:t>
      </w:r>
      <w:r w:rsidRPr="00F05D53">
        <w:rPr>
          <w:spacing w:val="1"/>
        </w:rPr>
        <w:t xml:space="preserve"> </w:t>
      </w:r>
      <w:r w:rsidRPr="00F05D53">
        <w:t>luogo</w:t>
      </w:r>
      <w:r w:rsidRPr="00F05D53">
        <w:rPr>
          <w:spacing w:val="1"/>
        </w:rPr>
        <w:t xml:space="preserve"> </w:t>
      </w:r>
      <w:r w:rsidRPr="00F05D53">
        <w:t>è</w:t>
      </w:r>
      <w:r w:rsidRPr="00F05D53">
        <w:rPr>
          <w:spacing w:val="1"/>
        </w:rPr>
        <w:t xml:space="preserve"> </w:t>
      </w:r>
      <w:r w:rsidRPr="00F05D53">
        <w:t>espressamente</w:t>
      </w:r>
      <w:r w:rsidRPr="00F05D53">
        <w:rPr>
          <w:spacing w:val="1"/>
        </w:rPr>
        <w:t xml:space="preserve"> </w:t>
      </w:r>
      <w:r w:rsidRPr="00F05D53">
        <w:t>esclusa</w:t>
      </w:r>
      <w:r w:rsidRPr="00F05D53">
        <w:rPr>
          <w:spacing w:val="1"/>
        </w:rPr>
        <w:t xml:space="preserve"> </w:t>
      </w:r>
      <w:r w:rsidRPr="00F05D53">
        <w:t>ogni</w:t>
      </w:r>
      <w:r w:rsidRPr="00F05D53">
        <w:rPr>
          <w:spacing w:val="1"/>
        </w:rPr>
        <w:t xml:space="preserve"> </w:t>
      </w:r>
      <w:r w:rsidRPr="00F05D53">
        <w:t>altra</w:t>
      </w:r>
      <w:r w:rsidRPr="00F05D53">
        <w:rPr>
          <w:spacing w:val="1"/>
        </w:rPr>
        <w:t xml:space="preserve"> </w:t>
      </w:r>
      <w:r w:rsidRPr="00F05D53">
        <w:t>modalità</w:t>
      </w:r>
      <w:r w:rsidRPr="00F05D53">
        <w:rPr>
          <w:spacing w:val="1"/>
        </w:rPr>
        <w:t xml:space="preserve"> </w:t>
      </w:r>
      <w:r w:rsidRPr="00F05D53">
        <w:t>di</w:t>
      </w:r>
      <w:r w:rsidRPr="00F05D53">
        <w:rPr>
          <w:spacing w:val="1"/>
        </w:rPr>
        <w:t xml:space="preserve"> </w:t>
      </w:r>
      <w:r w:rsidRPr="00F05D53">
        <w:t>trasmissione</w:t>
      </w:r>
      <w:r w:rsidRPr="00F05D53">
        <w:rPr>
          <w:spacing w:val="1"/>
        </w:rPr>
        <w:t xml:space="preserve"> </w:t>
      </w:r>
      <w:r w:rsidRPr="00F05D53">
        <w:t>diversa</w:t>
      </w:r>
      <w:r w:rsidRPr="00F05D53">
        <w:rPr>
          <w:spacing w:val="1"/>
        </w:rPr>
        <w:t xml:space="preserve"> </w:t>
      </w:r>
      <w:r w:rsidRPr="00F05D53">
        <w:t>da</w:t>
      </w:r>
      <w:r w:rsidRPr="00F05D53">
        <w:rPr>
          <w:spacing w:val="1"/>
        </w:rPr>
        <w:t xml:space="preserve"> </w:t>
      </w:r>
      <w:r w:rsidRPr="00F05D53">
        <w:t>quella</w:t>
      </w:r>
      <w:r w:rsidRPr="00F05D53">
        <w:rPr>
          <w:spacing w:val="1"/>
        </w:rPr>
        <w:t xml:space="preserve"> </w:t>
      </w:r>
      <w:r w:rsidRPr="00F05D53">
        <w:t>autorizzata</w:t>
      </w:r>
      <w:r w:rsidRPr="00F05D53">
        <w:rPr>
          <w:spacing w:val="1"/>
        </w:rPr>
        <w:t xml:space="preserve"> </w:t>
      </w:r>
      <w:r w:rsidRPr="00F05D53">
        <w:t>per</w:t>
      </w:r>
      <w:r w:rsidRPr="00F05D53">
        <w:rPr>
          <w:spacing w:val="1"/>
        </w:rPr>
        <w:t xml:space="preserve"> </w:t>
      </w:r>
      <w:r w:rsidRPr="00F05D53">
        <w:t>i</w:t>
      </w:r>
      <w:r w:rsidRPr="00F05D53">
        <w:rPr>
          <w:spacing w:val="1"/>
        </w:rPr>
        <w:t xml:space="preserve"> </w:t>
      </w:r>
      <w:r w:rsidRPr="00F05D53">
        <w:t>canali</w:t>
      </w:r>
      <w:r w:rsidRPr="00F05D53">
        <w:rPr>
          <w:spacing w:val="1"/>
        </w:rPr>
        <w:t xml:space="preserve"> </w:t>
      </w:r>
      <w:r w:rsidRPr="00F05D53">
        <w:t>social</w:t>
      </w:r>
      <w:r w:rsidRPr="00F05D53">
        <w:rPr>
          <w:spacing w:val="1"/>
        </w:rPr>
        <w:t xml:space="preserve"> </w:t>
      </w:r>
      <w:r w:rsidRPr="00F05D53">
        <w:t>della</w:t>
      </w:r>
      <w:r w:rsidRPr="00F05D53">
        <w:rPr>
          <w:spacing w:val="1"/>
        </w:rPr>
        <w:t xml:space="preserve"> </w:t>
      </w:r>
      <w:r w:rsidRPr="00F05D53">
        <w:t>Società.</w:t>
      </w:r>
      <w:r w:rsidRPr="00F05D53">
        <w:rPr>
          <w:spacing w:val="1"/>
        </w:rPr>
        <w:t xml:space="preserve"> </w:t>
      </w:r>
      <w:r w:rsidRPr="00F05D53">
        <w:rPr>
          <w:b/>
        </w:rPr>
        <w:t>Le</w:t>
      </w:r>
      <w:r w:rsidRPr="00F05D53">
        <w:rPr>
          <w:b/>
          <w:spacing w:val="1"/>
        </w:rPr>
        <w:t xml:space="preserve"> </w:t>
      </w:r>
      <w:r w:rsidRPr="00F05D53">
        <w:rPr>
          <w:b/>
        </w:rPr>
        <w:t>trasmissioni</w:t>
      </w:r>
      <w:r w:rsidRPr="00F05D53">
        <w:rPr>
          <w:b/>
          <w:spacing w:val="1"/>
        </w:rPr>
        <w:t xml:space="preserve"> </w:t>
      </w:r>
      <w:r w:rsidRPr="00F05D53">
        <w:rPr>
          <w:b/>
        </w:rPr>
        <w:t>non</w:t>
      </w:r>
      <w:r w:rsidRPr="00F05D53">
        <w:rPr>
          <w:b/>
          <w:spacing w:val="-52"/>
        </w:rPr>
        <w:t xml:space="preserve"> </w:t>
      </w:r>
      <w:r w:rsidRPr="00F05D53">
        <w:rPr>
          <w:b/>
        </w:rPr>
        <w:t>potranno essere consentite, a nessun titolo, prevedendo interconnessioni con altri operatori della</w:t>
      </w:r>
      <w:r w:rsidRPr="00F05D53">
        <w:rPr>
          <w:b/>
          <w:spacing w:val="1"/>
        </w:rPr>
        <w:t xml:space="preserve"> </w:t>
      </w:r>
      <w:r w:rsidRPr="00F05D53">
        <w:rPr>
          <w:b/>
        </w:rPr>
        <w:t>comunicazione</w:t>
      </w:r>
      <w:r w:rsidRPr="00F05D53">
        <w:t>. Inoltre, è fatto divieto alle Società di cedere a terzi, a qualsiasi titolo, i diritti di</w:t>
      </w:r>
      <w:r w:rsidRPr="00F05D53">
        <w:rPr>
          <w:spacing w:val="1"/>
        </w:rPr>
        <w:t xml:space="preserve"> </w:t>
      </w:r>
      <w:r w:rsidRPr="00F05D53">
        <w:t>diffusione</w:t>
      </w:r>
      <w:r w:rsidRPr="00F05D53">
        <w:rPr>
          <w:spacing w:val="1"/>
        </w:rPr>
        <w:t xml:space="preserve"> </w:t>
      </w:r>
      <w:r w:rsidRPr="00F05D53">
        <w:t>ceduti</w:t>
      </w:r>
      <w:r w:rsidRPr="00F05D53">
        <w:rPr>
          <w:spacing w:val="1"/>
        </w:rPr>
        <w:t xml:space="preserve"> </w:t>
      </w:r>
      <w:r w:rsidRPr="00F05D53">
        <w:t>dalla</w:t>
      </w:r>
      <w:r w:rsidRPr="00F05D53">
        <w:rPr>
          <w:spacing w:val="1"/>
        </w:rPr>
        <w:t xml:space="preserve"> </w:t>
      </w:r>
      <w:r w:rsidRPr="00F05D53">
        <w:t>LND</w:t>
      </w:r>
      <w:r w:rsidRPr="00F05D53">
        <w:rPr>
          <w:spacing w:val="1"/>
        </w:rPr>
        <w:t xml:space="preserve"> </w:t>
      </w:r>
      <w:r w:rsidRPr="00F05D53">
        <w:t>e</w:t>
      </w:r>
      <w:r w:rsidRPr="00F05D53">
        <w:rPr>
          <w:spacing w:val="1"/>
        </w:rPr>
        <w:t xml:space="preserve"> </w:t>
      </w:r>
      <w:r w:rsidRPr="00F05D53">
        <w:t>a</w:t>
      </w:r>
      <w:r w:rsidRPr="00F05D53">
        <w:rPr>
          <w:spacing w:val="1"/>
        </w:rPr>
        <w:t xml:space="preserve"> </w:t>
      </w:r>
      <w:r w:rsidRPr="00F05D53">
        <w:t>non</w:t>
      </w:r>
      <w:r w:rsidRPr="00F05D53">
        <w:rPr>
          <w:spacing w:val="1"/>
        </w:rPr>
        <w:t xml:space="preserve"> </w:t>
      </w:r>
      <w:r w:rsidRPr="00F05D53">
        <w:t>modificare/interrompere</w:t>
      </w:r>
      <w:r w:rsidRPr="00F05D53">
        <w:rPr>
          <w:spacing w:val="1"/>
        </w:rPr>
        <w:t xml:space="preserve"> </w:t>
      </w:r>
      <w:r w:rsidRPr="00F05D53">
        <w:t>i</w:t>
      </w:r>
      <w:r w:rsidRPr="00F05D53">
        <w:rPr>
          <w:spacing w:val="1"/>
        </w:rPr>
        <w:t xml:space="preserve"> </w:t>
      </w:r>
      <w:r w:rsidRPr="00F05D53">
        <w:t>contenuti</w:t>
      </w:r>
      <w:r w:rsidRPr="00F05D53">
        <w:rPr>
          <w:spacing w:val="1"/>
        </w:rPr>
        <w:t xml:space="preserve"> </w:t>
      </w:r>
      <w:r w:rsidRPr="00F05D53">
        <w:t>delle</w:t>
      </w:r>
      <w:r w:rsidRPr="00F05D53">
        <w:rPr>
          <w:spacing w:val="1"/>
        </w:rPr>
        <w:t xml:space="preserve"> </w:t>
      </w:r>
      <w:r w:rsidRPr="00F05D53">
        <w:t>immagini</w:t>
      </w:r>
      <w:r w:rsidRPr="00F05D53">
        <w:rPr>
          <w:spacing w:val="1"/>
        </w:rPr>
        <w:t xml:space="preserve"> </w:t>
      </w:r>
      <w:r w:rsidRPr="00F05D53">
        <w:t>per</w:t>
      </w:r>
      <w:r w:rsidRPr="00F05D53">
        <w:rPr>
          <w:spacing w:val="1"/>
        </w:rPr>
        <w:t xml:space="preserve"> </w:t>
      </w:r>
      <w:r w:rsidRPr="00F05D53">
        <w:t>l’inserimento,</w:t>
      </w:r>
      <w:r w:rsidRPr="00F05D53">
        <w:rPr>
          <w:spacing w:val="1"/>
        </w:rPr>
        <w:t xml:space="preserve"> </w:t>
      </w:r>
      <w:r w:rsidRPr="00F05D53">
        <w:t>in</w:t>
      </w:r>
      <w:r w:rsidRPr="00F05D53">
        <w:rPr>
          <w:spacing w:val="1"/>
        </w:rPr>
        <w:t xml:space="preserve"> </w:t>
      </w:r>
      <w:r w:rsidRPr="00F05D53">
        <w:t>grafica</w:t>
      </w:r>
      <w:r w:rsidRPr="00F05D53">
        <w:rPr>
          <w:spacing w:val="1"/>
        </w:rPr>
        <w:t xml:space="preserve"> </w:t>
      </w:r>
      <w:r w:rsidRPr="00F05D53">
        <w:t>in</w:t>
      </w:r>
      <w:r w:rsidRPr="00F05D53">
        <w:rPr>
          <w:spacing w:val="1"/>
        </w:rPr>
        <w:t xml:space="preserve"> </w:t>
      </w:r>
      <w:r w:rsidRPr="00F05D53">
        <w:t>tempo</w:t>
      </w:r>
      <w:r w:rsidRPr="00F05D53">
        <w:rPr>
          <w:spacing w:val="1"/>
        </w:rPr>
        <w:t xml:space="preserve"> </w:t>
      </w:r>
      <w:r w:rsidRPr="00F05D53">
        <w:t>reale,</w:t>
      </w:r>
      <w:r w:rsidRPr="00F05D53">
        <w:rPr>
          <w:spacing w:val="1"/>
        </w:rPr>
        <w:t xml:space="preserve"> </w:t>
      </w:r>
      <w:r w:rsidRPr="00F05D53">
        <w:t>di</w:t>
      </w:r>
      <w:r w:rsidRPr="00F05D53">
        <w:rPr>
          <w:spacing w:val="1"/>
        </w:rPr>
        <w:t xml:space="preserve"> </w:t>
      </w:r>
      <w:r w:rsidRPr="00F05D53">
        <w:t>pubblicità</w:t>
      </w:r>
      <w:r w:rsidRPr="00F05D53">
        <w:rPr>
          <w:spacing w:val="1"/>
        </w:rPr>
        <w:t xml:space="preserve"> </w:t>
      </w:r>
      <w:r w:rsidRPr="00F05D53">
        <w:t>e/o</w:t>
      </w:r>
      <w:r w:rsidRPr="00F05D53">
        <w:rPr>
          <w:spacing w:val="1"/>
        </w:rPr>
        <w:t xml:space="preserve"> </w:t>
      </w:r>
      <w:r w:rsidRPr="00F05D53">
        <w:t>messaggi</w:t>
      </w:r>
      <w:r w:rsidRPr="00F05D53">
        <w:rPr>
          <w:spacing w:val="1"/>
        </w:rPr>
        <w:t xml:space="preserve"> </w:t>
      </w:r>
      <w:r w:rsidRPr="00F05D53">
        <w:t>promozionali.</w:t>
      </w:r>
      <w:r w:rsidRPr="00F05D53">
        <w:rPr>
          <w:spacing w:val="1"/>
        </w:rPr>
        <w:t xml:space="preserve"> </w:t>
      </w:r>
      <w:r w:rsidRPr="00F05D53">
        <w:t>Infine</w:t>
      </w:r>
      <w:r w:rsidRPr="00F05D53">
        <w:rPr>
          <w:spacing w:val="1"/>
        </w:rPr>
        <w:t xml:space="preserve"> </w:t>
      </w:r>
      <w:r w:rsidRPr="00F05D53">
        <w:t>è</w:t>
      </w:r>
      <w:r w:rsidRPr="00F05D53">
        <w:rPr>
          <w:spacing w:val="54"/>
        </w:rPr>
        <w:t xml:space="preserve"> </w:t>
      </w:r>
      <w:r w:rsidRPr="00F05D53">
        <w:t>fatto</w:t>
      </w:r>
      <w:r w:rsidRPr="00F05D53">
        <w:rPr>
          <w:spacing w:val="-52"/>
        </w:rPr>
        <w:t xml:space="preserve"> </w:t>
      </w:r>
      <w:r w:rsidRPr="00F05D53">
        <w:t>divieto alle Società di trasmettere le dirette delle gare che sono oggetto di accordi già sottoscritti dai</w:t>
      </w:r>
      <w:r w:rsidRPr="00F05D53">
        <w:rPr>
          <w:spacing w:val="1"/>
        </w:rPr>
        <w:t xml:space="preserve"> </w:t>
      </w:r>
      <w:r w:rsidRPr="00F05D53">
        <w:t>Comitati</w:t>
      </w:r>
      <w:r w:rsidRPr="00F05D53">
        <w:rPr>
          <w:spacing w:val="1"/>
        </w:rPr>
        <w:t xml:space="preserve"> </w:t>
      </w:r>
      <w:r w:rsidRPr="00F05D53">
        <w:t>con</w:t>
      </w:r>
      <w:r w:rsidRPr="00F05D53">
        <w:rPr>
          <w:spacing w:val="1"/>
        </w:rPr>
        <w:t xml:space="preserve"> </w:t>
      </w:r>
      <w:r w:rsidRPr="00F05D53">
        <w:t>emittenti</w:t>
      </w:r>
      <w:r w:rsidRPr="00F05D53">
        <w:rPr>
          <w:spacing w:val="1"/>
        </w:rPr>
        <w:t xml:space="preserve"> </w:t>
      </w:r>
      <w:r w:rsidRPr="00F05D53">
        <w:t>o</w:t>
      </w:r>
      <w:r w:rsidRPr="00F05D53">
        <w:rPr>
          <w:spacing w:val="1"/>
        </w:rPr>
        <w:t xml:space="preserve"> </w:t>
      </w:r>
      <w:r w:rsidRPr="00F05D53">
        <w:t>broadcaster</w:t>
      </w:r>
      <w:r w:rsidRPr="00F05D53">
        <w:rPr>
          <w:spacing w:val="1"/>
        </w:rPr>
        <w:t xml:space="preserve"> </w:t>
      </w:r>
      <w:r w:rsidRPr="00F05D53">
        <w:t>per</w:t>
      </w:r>
      <w:r w:rsidRPr="00F05D53">
        <w:rPr>
          <w:spacing w:val="1"/>
        </w:rPr>
        <w:t xml:space="preserve"> </w:t>
      </w:r>
      <w:r w:rsidRPr="00F05D53">
        <w:t>la</w:t>
      </w:r>
      <w:r w:rsidRPr="00F05D53">
        <w:rPr>
          <w:spacing w:val="1"/>
        </w:rPr>
        <w:t xml:space="preserve"> </w:t>
      </w:r>
      <w:r w:rsidRPr="00F05D53">
        <w:t>stagione</w:t>
      </w:r>
      <w:r w:rsidRPr="00F05D53">
        <w:rPr>
          <w:spacing w:val="1"/>
        </w:rPr>
        <w:t xml:space="preserve"> </w:t>
      </w:r>
      <w:r w:rsidRPr="00F05D53">
        <w:t>2020/2021.</w:t>
      </w:r>
      <w:r w:rsidRPr="00F05D53">
        <w:rPr>
          <w:spacing w:val="1"/>
        </w:rPr>
        <w:t xml:space="preserve"> </w:t>
      </w:r>
      <w:r w:rsidRPr="00F05D53">
        <w:t>Le</w:t>
      </w:r>
      <w:r w:rsidRPr="00F05D53">
        <w:rPr>
          <w:spacing w:val="1"/>
        </w:rPr>
        <w:t xml:space="preserve"> </w:t>
      </w:r>
      <w:r w:rsidRPr="00F05D53">
        <w:t>disposizioni,</w:t>
      </w:r>
      <w:r w:rsidRPr="00F05D53">
        <w:rPr>
          <w:spacing w:val="1"/>
        </w:rPr>
        <w:t xml:space="preserve"> </w:t>
      </w:r>
      <w:r w:rsidRPr="00F05D53">
        <w:t>salvo</w:t>
      </w:r>
      <w:r w:rsidRPr="00F05D53">
        <w:rPr>
          <w:spacing w:val="1"/>
        </w:rPr>
        <w:t xml:space="preserve"> </w:t>
      </w:r>
      <w:r w:rsidRPr="00F05D53">
        <w:t>revoca,</w:t>
      </w:r>
      <w:r w:rsidRPr="00F05D53">
        <w:rPr>
          <w:spacing w:val="1"/>
        </w:rPr>
        <w:t xml:space="preserve"> </w:t>
      </w:r>
      <w:r w:rsidRPr="00F05D53">
        <w:t>avranno durata fino al termine della Stagione Sportiva 2020/2021.</w:t>
      </w:r>
    </w:p>
    <w:p w14:paraId="40D00CCE" w14:textId="77777777" w:rsidR="000E4939" w:rsidRPr="00A104CC" w:rsidRDefault="000E4939" w:rsidP="000E4939">
      <w:pPr>
        <w:pStyle w:val="Corpotesto"/>
        <w:ind w:left="0"/>
        <w:jc w:val="both"/>
      </w:pPr>
    </w:p>
    <w:p w14:paraId="68CA344B" w14:textId="4CCEBB22" w:rsidR="000E4939" w:rsidRPr="0097566A" w:rsidRDefault="000E4939" w:rsidP="000E4939">
      <w:pPr>
        <w:pStyle w:val="Paragrafoelenco"/>
        <w:numPr>
          <w:ilvl w:val="0"/>
          <w:numId w:val="2"/>
        </w:numPr>
        <w:spacing w:before="23"/>
        <w:ind w:left="0" w:firstLine="0"/>
        <w:jc w:val="both"/>
        <w:rPr>
          <w:sz w:val="24"/>
          <w:szCs w:val="24"/>
        </w:rPr>
      </w:pPr>
      <w:r w:rsidRPr="0097566A">
        <w:rPr>
          <w:sz w:val="24"/>
          <w:szCs w:val="24"/>
        </w:rPr>
        <w:t>Accredito</w:t>
      </w:r>
      <w:r w:rsidRPr="0097566A">
        <w:rPr>
          <w:spacing w:val="55"/>
          <w:sz w:val="24"/>
          <w:szCs w:val="24"/>
        </w:rPr>
        <w:t xml:space="preserve"> </w:t>
      </w:r>
      <w:r w:rsidRPr="0097566A">
        <w:rPr>
          <w:sz w:val="24"/>
          <w:szCs w:val="24"/>
        </w:rPr>
        <w:t>obbligatorio</w:t>
      </w:r>
      <w:r w:rsidRPr="0097566A">
        <w:rPr>
          <w:spacing w:val="55"/>
          <w:sz w:val="24"/>
          <w:szCs w:val="24"/>
        </w:rPr>
        <w:t xml:space="preserve"> </w:t>
      </w:r>
      <w:r w:rsidRPr="0097566A">
        <w:rPr>
          <w:sz w:val="24"/>
          <w:szCs w:val="24"/>
        </w:rPr>
        <w:t>per</w:t>
      </w:r>
      <w:r w:rsidRPr="0097566A">
        <w:rPr>
          <w:spacing w:val="2"/>
          <w:sz w:val="24"/>
          <w:szCs w:val="24"/>
        </w:rPr>
        <w:t xml:space="preserve"> </w:t>
      </w:r>
      <w:r w:rsidRPr="0097566A">
        <w:rPr>
          <w:sz w:val="24"/>
          <w:szCs w:val="24"/>
        </w:rPr>
        <w:t>giornalisti,</w:t>
      </w:r>
      <w:r w:rsidRPr="0097566A">
        <w:rPr>
          <w:spacing w:val="54"/>
          <w:sz w:val="24"/>
          <w:szCs w:val="24"/>
        </w:rPr>
        <w:t xml:space="preserve"> </w:t>
      </w:r>
      <w:r w:rsidRPr="0097566A">
        <w:rPr>
          <w:sz w:val="24"/>
          <w:szCs w:val="24"/>
        </w:rPr>
        <w:t>fotografi,</w:t>
      </w:r>
      <w:r w:rsidRPr="0097566A">
        <w:rPr>
          <w:spacing w:val="2"/>
          <w:sz w:val="24"/>
          <w:szCs w:val="24"/>
        </w:rPr>
        <w:t xml:space="preserve"> </w:t>
      </w:r>
      <w:r w:rsidRPr="0097566A">
        <w:rPr>
          <w:sz w:val="24"/>
          <w:szCs w:val="24"/>
        </w:rPr>
        <w:t>tecnici</w:t>
      </w:r>
      <w:r w:rsidRPr="0097566A">
        <w:rPr>
          <w:spacing w:val="2"/>
          <w:sz w:val="24"/>
          <w:szCs w:val="24"/>
        </w:rPr>
        <w:t xml:space="preserve"> </w:t>
      </w:r>
      <w:r w:rsidRPr="0097566A">
        <w:rPr>
          <w:sz w:val="24"/>
          <w:szCs w:val="24"/>
        </w:rPr>
        <w:t>audio/video</w:t>
      </w:r>
      <w:r w:rsidRPr="0097566A">
        <w:rPr>
          <w:spacing w:val="55"/>
          <w:sz w:val="24"/>
          <w:szCs w:val="24"/>
        </w:rPr>
        <w:t xml:space="preserve"> </w:t>
      </w:r>
      <w:r w:rsidRPr="0097566A">
        <w:rPr>
          <w:sz w:val="24"/>
          <w:szCs w:val="24"/>
        </w:rPr>
        <w:t>rilasciato</w:t>
      </w:r>
      <w:r w:rsidRPr="0097566A">
        <w:rPr>
          <w:spacing w:val="55"/>
          <w:sz w:val="24"/>
          <w:szCs w:val="24"/>
        </w:rPr>
        <w:t xml:space="preserve"> </w:t>
      </w:r>
      <w:r w:rsidRPr="0097566A">
        <w:rPr>
          <w:sz w:val="24"/>
          <w:szCs w:val="24"/>
        </w:rPr>
        <w:t>dalla</w:t>
      </w:r>
      <w:r w:rsidRPr="0097566A">
        <w:rPr>
          <w:spacing w:val="2"/>
          <w:sz w:val="24"/>
          <w:szCs w:val="24"/>
        </w:rPr>
        <w:t xml:space="preserve"> </w:t>
      </w:r>
      <w:r w:rsidRPr="0097566A">
        <w:rPr>
          <w:sz w:val="24"/>
          <w:szCs w:val="24"/>
        </w:rPr>
        <w:t>societ</w:t>
      </w:r>
      <w:r w:rsidR="0097566A">
        <w:rPr>
          <w:sz w:val="24"/>
          <w:szCs w:val="24"/>
        </w:rPr>
        <w:t xml:space="preserve">à </w:t>
      </w:r>
      <w:r w:rsidRPr="0097566A">
        <w:rPr>
          <w:spacing w:val="-52"/>
          <w:sz w:val="24"/>
          <w:szCs w:val="24"/>
        </w:rPr>
        <w:t xml:space="preserve"> </w:t>
      </w:r>
      <w:r w:rsidR="0097566A" w:rsidRPr="0097566A">
        <w:rPr>
          <w:spacing w:val="-52"/>
          <w:sz w:val="24"/>
          <w:szCs w:val="24"/>
        </w:rPr>
        <w:t xml:space="preserve"> </w:t>
      </w:r>
      <w:r w:rsidR="0097566A">
        <w:rPr>
          <w:spacing w:val="-52"/>
          <w:sz w:val="24"/>
          <w:szCs w:val="24"/>
        </w:rPr>
        <w:t xml:space="preserve">  </w:t>
      </w:r>
      <w:r w:rsidRPr="0097566A">
        <w:rPr>
          <w:sz w:val="24"/>
          <w:szCs w:val="24"/>
        </w:rPr>
        <w:t>ospitante;</w:t>
      </w:r>
    </w:p>
    <w:p w14:paraId="304501AE" w14:textId="77777777" w:rsidR="000E4939" w:rsidRPr="00A104CC" w:rsidRDefault="000E4939" w:rsidP="000E4939">
      <w:pPr>
        <w:pStyle w:val="Paragrafoelenco"/>
        <w:tabs>
          <w:tab w:val="left" w:pos="610"/>
        </w:tabs>
        <w:spacing w:before="23"/>
        <w:ind w:left="0" w:firstLine="0"/>
        <w:jc w:val="both"/>
        <w:rPr>
          <w:sz w:val="24"/>
          <w:szCs w:val="24"/>
        </w:rPr>
      </w:pPr>
    </w:p>
    <w:p w14:paraId="625E4148" w14:textId="77777777" w:rsidR="000E4939" w:rsidRPr="00A104CC" w:rsidRDefault="000E4939" w:rsidP="000E4939">
      <w:pPr>
        <w:pStyle w:val="Paragrafoelenco"/>
        <w:numPr>
          <w:ilvl w:val="0"/>
          <w:numId w:val="2"/>
        </w:numPr>
        <w:tabs>
          <w:tab w:val="left" w:pos="610"/>
        </w:tabs>
        <w:ind w:left="0" w:firstLine="0"/>
        <w:jc w:val="both"/>
        <w:rPr>
          <w:sz w:val="24"/>
          <w:szCs w:val="24"/>
        </w:rPr>
      </w:pPr>
      <w:r w:rsidRPr="00A104CC">
        <w:rPr>
          <w:sz w:val="24"/>
          <w:szCs w:val="24"/>
        </w:rPr>
        <w:t>obbligo</w:t>
      </w:r>
      <w:r w:rsidRPr="00A104CC">
        <w:rPr>
          <w:spacing w:val="-6"/>
          <w:sz w:val="24"/>
          <w:szCs w:val="24"/>
        </w:rPr>
        <w:t xml:space="preserve"> </w:t>
      </w:r>
      <w:r w:rsidRPr="00A104CC">
        <w:rPr>
          <w:sz w:val="24"/>
          <w:szCs w:val="24"/>
        </w:rPr>
        <w:t>presentazione</w:t>
      </w:r>
      <w:r w:rsidRPr="00A104CC">
        <w:rPr>
          <w:spacing w:val="-7"/>
          <w:sz w:val="24"/>
          <w:szCs w:val="24"/>
        </w:rPr>
        <w:t xml:space="preserve"> </w:t>
      </w:r>
      <w:r w:rsidRPr="00A104CC">
        <w:rPr>
          <w:sz w:val="24"/>
          <w:szCs w:val="24"/>
        </w:rPr>
        <w:t>autocertificazione</w:t>
      </w:r>
      <w:r w:rsidRPr="00A104CC">
        <w:rPr>
          <w:spacing w:val="-4"/>
          <w:sz w:val="24"/>
          <w:szCs w:val="24"/>
        </w:rPr>
        <w:t xml:space="preserve"> </w:t>
      </w:r>
      <w:r w:rsidRPr="00A104CC">
        <w:rPr>
          <w:sz w:val="24"/>
          <w:szCs w:val="24"/>
        </w:rPr>
        <w:t>nel</w:t>
      </w:r>
      <w:r w:rsidRPr="00A104CC">
        <w:rPr>
          <w:spacing w:val="-3"/>
          <w:sz w:val="24"/>
          <w:szCs w:val="24"/>
        </w:rPr>
        <w:t xml:space="preserve"> </w:t>
      </w:r>
      <w:r w:rsidRPr="00A104CC">
        <w:rPr>
          <w:sz w:val="24"/>
          <w:szCs w:val="24"/>
        </w:rPr>
        <w:t>rispetto</w:t>
      </w:r>
      <w:r w:rsidRPr="00A104CC">
        <w:rPr>
          <w:spacing w:val="-4"/>
          <w:sz w:val="24"/>
          <w:szCs w:val="24"/>
        </w:rPr>
        <w:t xml:space="preserve"> </w:t>
      </w:r>
      <w:r w:rsidRPr="00A104CC">
        <w:rPr>
          <w:sz w:val="24"/>
          <w:szCs w:val="24"/>
        </w:rPr>
        <w:t>delle</w:t>
      </w:r>
      <w:r w:rsidRPr="00A104CC">
        <w:rPr>
          <w:spacing w:val="-5"/>
          <w:sz w:val="24"/>
          <w:szCs w:val="24"/>
        </w:rPr>
        <w:t xml:space="preserve"> </w:t>
      </w:r>
      <w:r w:rsidRPr="00A104CC">
        <w:rPr>
          <w:sz w:val="24"/>
          <w:szCs w:val="24"/>
        </w:rPr>
        <w:t>norme</w:t>
      </w:r>
      <w:r w:rsidRPr="00A104CC">
        <w:rPr>
          <w:spacing w:val="-2"/>
          <w:sz w:val="24"/>
          <w:szCs w:val="24"/>
        </w:rPr>
        <w:t xml:space="preserve"> </w:t>
      </w:r>
      <w:r w:rsidRPr="00A104CC">
        <w:rPr>
          <w:sz w:val="24"/>
          <w:szCs w:val="24"/>
        </w:rPr>
        <w:t>anti-Covid;</w:t>
      </w:r>
    </w:p>
    <w:p w14:paraId="54FB5586" w14:textId="77777777" w:rsidR="000E4939" w:rsidRPr="00A104CC" w:rsidRDefault="000E4939" w:rsidP="000E4939">
      <w:pPr>
        <w:pStyle w:val="Paragrafoelenco"/>
        <w:tabs>
          <w:tab w:val="left" w:pos="610"/>
        </w:tabs>
        <w:ind w:left="0" w:firstLine="0"/>
        <w:jc w:val="both"/>
        <w:rPr>
          <w:sz w:val="24"/>
          <w:szCs w:val="24"/>
        </w:rPr>
      </w:pPr>
    </w:p>
    <w:p w14:paraId="490CE4DF" w14:textId="77777777" w:rsidR="000E4939" w:rsidRPr="00A104CC" w:rsidRDefault="000E4939" w:rsidP="000E4939">
      <w:pPr>
        <w:pStyle w:val="Paragrafoelenco"/>
        <w:numPr>
          <w:ilvl w:val="0"/>
          <w:numId w:val="2"/>
        </w:numPr>
        <w:tabs>
          <w:tab w:val="left" w:pos="610"/>
        </w:tabs>
        <w:ind w:left="0" w:firstLine="0"/>
        <w:jc w:val="both"/>
        <w:rPr>
          <w:sz w:val="24"/>
          <w:szCs w:val="24"/>
        </w:rPr>
      </w:pPr>
      <w:r w:rsidRPr="00A104CC">
        <w:rPr>
          <w:sz w:val="24"/>
          <w:szCs w:val="24"/>
        </w:rPr>
        <w:t>in</w:t>
      </w:r>
      <w:r w:rsidRPr="00A104CC">
        <w:rPr>
          <w:spacing w:val="10"/>
          <w:sz w:val="24"/>
          <w:szCs w:val="24"/>
        </w:rPr>
        <w:t xml:space="preserve"> </w:t>
      </w:r>
      <w:r w:rsidRPr="00A104CC">
        <w:rPr>
          <w:sz w:val="24"/>
          <w:szCs w:val="24"/>
        </w:rPr>
        <w:t>caso</w:t>
      </w:r>
      <w:r w:rsidRPr="00A104CC">
        <w:rPr>
          <w:spacing w:val="62"/>
          <w:sz w:val="24"/>
          <w:szCs w:val="24"/>
        </w:rPr>
        <w:t xml:space="preserve"> </w:t>
      </w:r>
      <w:r w:rsidRPr="00A104CC">
        <w:rPr>
          <w:sz w:val="24"/>
          <w:szCs w:val="24"/>
        </w:rPr>
        <w:t>di</w:t>
      </w:r>
      <w:r w:rsidRPr="00A104CC">
        <w:rPr>
          <w:spacing w:val="63"/>
          <w:sz w:val="24"/>
          <w:szCs w:val="24"/>
        </w:rPr>
        <w:t xml:space="preserve"> </w:t>
      </w:r>
      <w:r w:rsidRPr="00A104CC">
        <w:rPr>
          <w:sz w:val="24"/>
          <w:szCs w:val="24"/>
        </w:rPr>
        <w:t>giornalisti</w:t>
      </w:r>
      <w:r w:rsidRPr="00A104CC">
        <w:rPr>
          <w:spacing w:val="60"/>
          <w:sz w:val="24"/>
          <w:szCs w:val="24"/>
        </w:rPr>
        <w:t xml:space="preserve"> </w:t>
      </w:r>
      <w:r w:rsidRPr="00A104CC">
        <w:rPr>
          <w:sz w:val="24"/>
          <w:szCs w:val="24"/>
        </w:rPr>
        <w:t>praticanti</w:t>
      </w:r>
      <w:r w:rsidRPr="00A104CC">
        <w:rPr>
          <w:spacing w:val="62"/>
          <w:sz w:val="24"/>
          <w:szCs w:val="24"/>
        </w:rPr>
        <w:t xml:space="preserve"> </w:t>
      </w:r>
      <w:r w:rsidRPr="00A104CC">
        <w:rPr>
          <w:sz w:val="24"/>
          <w:szCs w:val="24"/>
        </w:rPr>
        <w:t>(non</w:t>
      </w:r>
      <w:r w:rsidRPr="00A104CC">
        <w:rPr>
          <w:spacing w:val="64"/>
          <w:sz w:val="24"/>
          <w:szCs w:val="24"/>
        </w:rPr>
        <w:t xml:space="preserve"> </w:t>
      </w:r>
      <w:r w:rsidRPr="00A104CC">
        <w:rPr>
          <w:sz w:val="24"/>
          <w:szCs w:val="24"/>
        </w:rPr>
        <w:t>ancora</w:t>
      </w:r>
      <w:r w:rsidRPr="00A104CC">
        <w:rPr>
          <w:spacing w:val="61"/>
          <w:sz w:val="24"/>
          <w:szCs w:val="24"/>
        </w:rPr>
        <w:t xml:space="preserve"> </w:t>
      </w:r>
      <w:r w:rsidRPr="00A104CC">
        <w:rPr>
          <w:sz w:val="24"/>
          <w:szCs w:val="24"/>
        </w:rPr>
        <w:t>iscritti</w:t>
      </w:r>
      <w:r w:rsidRPr="00A104CC">
        <w:rPr>
          <w:spacing w:val="63"/>
          <w:sz w:val="24"/>
          <w:szCs w:val="24"/>
        </w:rPr>
        <w:t xml:space="preserve"> </w:t>
      </w:r>
      <w:r w:rsidRPr="00A104CC">
        <w:rPr>
          <w:sz w:val="24"/>
          <w:szCs w:val="24"/>
        </w:rPr>
        <w:t>all’albo),</w:t>
      </w:r>
      <w:r w:rsidRPr="00A104CC">
        <w:rPr>
          <w:spacing w:val="69"/>
          <w:sz w:val="24"/>
          <w:szCs w:val="24"/>
        </w:rPr>
        <w:t xml:space="preserve"> </w:t>
      </w:r>
      <w:r w:rsidRPr="00A104CC">
        <w:rPr>
          <w:sz w:val="24"/>
          <w:szCs w:val="24"/>
        </w:rPr>
        <w:t>è</w:t>
      </w:r>
      <w:r w:rsidRPr="00A104CC">
        <w:rPr>
          <w:spacing w:val="63"/>
          <w:sz w:val="24"/>
          <w:szCs w:val="24"/>
        </w:rPr>
        <w:t xml:space="preserve"> </w:t>
      </w:r>
      <w:r w:rsidRPr="00A104CC">
        <w:rPr>
          <w:sz w:val="24"/>
          <w:szCs w:val="24"/>
        </w:rPr>
        <w:t>necessaria</w:t>
      </w:r>
      <w:r w:rsidRPr="00A104CC">
        <w:rPr>
          <w:spacing w:val="64"/>
          <w:sz w:val="24"/>
          <w:szCs w:val="24"/>
        </w:rPr>
        <w:t xml:space="preserve"> </w:t>
      </w:r>
      <w:r w:rsidRPr="00A104CC">
        <w:rPr>
          <w:sz w:val="24"/>
          <w:szCs w:val="24"/>
        </w:rPr>
        <w:t>la</w:t>
      </w:r>
      <w:r w:rsidRPr="00A104CC">
        <w:rPr>
          <w:spacing w:val="63"/>
          <w:sz w:val="24"/>
          <w:szCs w:val="24"/>
        </w:rPr>
        <w:t xml:space="preserve"> </w:t>
      </w:r>
      <w:r w:rsidRPr="00A104CC">
        <w:rPr>
          <w:sz w:val="24"/>
          <w:szCs w:val="24"/>
        </w:rPr>
        <w:t>dichiarazione</w:t>
      </w:r>
      <w:r w:rsidRPr="00A104CC">
        <w:rPr>
          <w:spacing w:val="63"/>
          <w:sz w:val="24"/>
          <w:szCs w:val="24"/>
        </w:rPr>
        <w:t xml:space="preserve"> </w:t>
      </w:r>
      <w:r w:rsidRPr="00A104CC">
        <w:rPr>
          <w:sz w:val="24"/>
          <w:szCs w:val="24"/>
        </w:rPr>
        <w:t>del</w:t>
      </w:r>
    </w:p>
    <w:p w14:paraId="0EB52E22" w14:textId="77777777" w:rsidR="000E4939" w:rsidRPr="00A104CC" w:rsidRDefault="000E4939" w:rsidP="000E4939">
      <w:pPr>
        <w:pStyle w:val="Corpotesto"/>
        <w:ind w:left="0"/>
        <w:jc w:val="both"/>
      </w:pPr>
      <w:r w:rsidRPr="00A104CC">
        <w:t>direttore</w:t>
      </w:r>
      <w:r w:rsidRPr="00A104CC">
        <w:rPr>
          <w:spacing w:val="-3"/>
        </w:rPr>
        <w:t xml:space="preserve"> </w:t>
      </w:r>
      <w:r w:rsidRPr="00A104CC">
        <w:t>per</w:t>
      </w:r>
      <w:r w:rsidRPr="00A104CC">
        <w:rPr>
          <w:spacing w:val="-2"/>
        </w:rPr>
        <w:t xml:space="preserve"> </w:t>
      </w:r>
      <w:r w:rsidRPr="00A104CC">
        <w:t>ottenere</w:t>
      </w:r>
      <w:r w:rsidRPr="00A104CC">
        <w:rPr>
          <w:spacing w:val="-3"/>
        </w:rPr>
        <w:t xml:space="preserve"> </w:t>
      </w:r>
      <w:r w:rsidRPr="00A104CC">
        <w:t>l’accredito;</w:t>
      </w:r>
    </w:p>
    <w:p w14:paraId="57B79023" w14:textId="77777777" w:rsidR="000E4939" w:rsidRPr="00A104CC" w:rsidRDefault="000E4939" w:rsidP="000E4939">
      <w:pPr>
        <w:pStyle w:val="Corpotesto"/>
        <w:ind w:left="0"/>
        <w:jc w:val="both"/>
      </w:pPr>
    </w:p>
    <w:p w14:paraId="38217AFD" w14:textId="77777777" w:rsidR="000E4939" w:rsidRPr="00A104CC" w:rsidRDefault="000E4939" w:rsidP="000E4939">
      <w:pPr>
        <w:pStyle w:val="Paragrafoelenco"/>
        <w:numPr>
          <w:ilvl w:val="0"/>
          <w:numId w:val="2"/>
        </w:numPr>
        <w:tabs>
          <w:tab w:val="left" w:pos="610"/>
        </w:tabs>
        <w:ind w:left="0" w:firstLine="0"/>
        <w:jc w:val="both"/>
        <w:rPr>
          <w:sz w:val="24"/>
          <w:szCs w:val="24"/>
        </w:rPr>
      </w:pPr>
      <w:r w:rsidRPr="00A104CC">
        <w:rPr>
          <w:sz w:val="24"/>
          <w:szCs w:val="24"/>
        </w:rPr>
        <w:t>giornalisti,</w:t>
      </w:r>
      <w:r w:rsidRPr="00A104CC">
        <w:rPr>
          <w:spacing w:val="-5"/>
          <w:sz w:val="24"/>
          <w:szCs w:val="24"/>
        </w:rPr>
        <w:t xml:space="preserve"> </w:t>
      </w:r>
      <w:r w:rsidRPr="00A104CC">
        <w:rPr>
          <w:sz w:val="24"/>
          <w:szCs w:val="24"/>
        </w:rPr>
        <w:t>fotografi,</w:t>
      </w:r>
      <w:r w:rsidRPr="00A104CC">
        <w:rPr>
          <w:spacing w:val="-5"/>
          <w:sz w:val="24"/>
          <w:szCs w:val="24"/>
        </w:rPr>
        <w:t xml:space="preserve"> </w:t>
      </w:r>
      <w:r w:rsidRPr="00A104CC">
        <w:rPr>
          <w:sz w:val="24"/>
          <w:szCs w:val="24"/>
        </w:rPr>
        <w:t>tecnici</w:t>
      </w:r>
      <w:r w:rsidRPr="00A104CC">
        <w:rPr>
          <w:spacing w:val="-3"/>
          <w:sz w:val="24"/>
          <w:szCs w:val="24"/>
        </w:rPr>
        <w:t xml:space="preserve"> </w:t>
      </w:r>
      <w:r w:rsidRPr="00A104CC">
        <w:rPr>
          <w:sz w:val="24"/>
          <w:szCs w:val="24"/>
        </w:rPr>
        <w:t>possono</w:t>
      </w:r>
      <w:r w:rsidRPr="00A104CC">
        <w:rPr>
          <w:spacing w:val="-2"/>
          <w:sz w:val="24"/>
          <w:szCs w:val="24"/>
        </w:rPr>
        <w:t xml:space="preserve"> </w:t>
      </w:r>
      <w:r w:rsidRPr="00A104CC">
        <w:rPr>
          <w:sz w:val="24"/>
          <w:szCs w:val="24"/>
        </w:rPr>
        <w:t>seguire</w:t>
      </w:r>
      <w:r w:rsidRPr="00A104CC">
        <w:rPr>
          <w:spacing w:val="-4"/>
          <w:sz w:val="24"/>
          <w:szCs w:val="24"/>
        </w:rPr>
        <w:t xml:space="preserve"> </w:t>
      </w:r>
      <w:r w:rsidRPr="00A104CC">
        <w:rPr>
          <w:sz w:val="24"/>
          <w:szCs w:val="24"/>
        </w:rPr>
        <w:t>la</w:t>
      </w:r>
      <w:r w:rsidRPr="00A104CC">
        <w:rPr>
          <w:spacing w:val="-4"/>
          <w:sz w:val="24"/>
          <w:szCs w:val="24"/>
        </w:rPr>
        <w:t xml:space="preserve"> </w:t>
      </w:r>
      <w:r w:rsidRPr="00A104CC">
        <w:rPr>
          <w:sz w:val="24"/>
          <w:szCs w:val="24"/>
        </w:rPr>
        <w:t>partita</w:t>
      </w:r>
      <w:r w:rsidRPr="00A104CC">
        <w:rPr>
          <w:spacing w:val="-4"/>
          <w:sz w:val="24"/>
          <w:szCs w:val="24"/>
        </w:rPr>
        <w:t xml:space="preserve"> </w:t>
      </w:r>
      <w:r w:rsidRPr="00A104CC">
        <w:rPr>
          <w:sz w:val="24"/>
          <w:szCs w:val="24"/>
        </w:rPr>
        <w:t>dalla</w:t>
      </w:r>
      <w:r w:rsidRPr="00A104CC">
        <w:rPr>
          <w:spacing w:val="-4"/>
          <w:sz w:val="24"/>
          <w:szCs w:val="24"/>
        </w:rPr>
        <w:t xml:space="preserve"> </w:t>
      </w:r>
      <w:r w:rsidRPr="00A104CC">
        <w:rPr>
          <w:sz w:val="24"/>
          <w:szCs w:val="24"/>
        </w:rPr>
        <w:t>tribuna;</w:t>
      </w:r>
    </w:p>
    <w:p w14:paraId="77780171" w14:textId="77777777" w:rsidR="000E4939" w:rsidRPr="00A104CC" w:rsidRDefault="000E4939" w:rsidP="000E4939">
      <w:pPr>
        <w:pStyle w:val="Paragrafoelenco"/>
        <w:tabs>
          <w:tab w:val="left" w:pos="610"/>
        </w:tabs>
        <w:ind w:left="0" w:firstLine="0"/>
        <w:jc w:val="both"/>
        <w:rPr>
          <w:sz w:val="24"/>
          <w:szCs w:val="24"/>
        </w:rPr>
      </w:pPr>
    </w:p>
    <w:p w14:paraId="51DC3B78" w14:textId="31EDEBC2" w:rsidR="000E4939" w:rsidRDefault="000E4939" w:rsidP="000E4939">
      <w:pPr>
        <w:pStyle w:val="Paragrafoelenco"/>
        <w:numPr>
          <w:ilvl w:val="0"/>
          <w:numId w:val="2"/>
        </w:numPr>
        <w:tabs>
          <w:tab w:val="left" w:pos="610"/>
        </w:tabs>
        <w:ind w:left="0" w:firstLine="0"/>
        <w:jc w:val="both"/>
        <w:rPr>
          <w:sz w:val="24"/>
          <w:szCs w:val="24"/>
        </w:rPr>
      </w:pPr>
      <w:r w:rsidRPr="00A104CC">
        <w:rPr>
          <w:sz w:val="24"/>
          <w:szCs w:val="24"/>
        </w:rPr>
        <w:t>l’accesso</w:t>
      </w:r>
      <w:r w:rsidRPr="00A104CC">
        <w:rPr>
          <w:spacing w:val="-1"/>
          <w:sz w:val="24"/>
          <w:szCs w:val="24"/>
        </w:rPr>
        <w:t xml:space="preserve"> </w:t>
      </w:r>
      <w:r w:rsidRPr="00A104CC">
        <w:rPr>
          <w:sz w:val="24"/>
          <w:szCs w:val="24"/>
        </w:rPr>
        <w:t>alla</w:t>
      </w:r>
      <w:r w:rsidRPr="00A104CC">
        <w:rPr>
          <w:spacing w:val="-4"/>
          <w:sz w:val="24"/>
          <w:szCs w:val="24"/>
        </w:rPr>
        <w:t xml:space="preserve"> </w:t>
      </w:r>
      <w:r w:rsidRPr="00A104CC">
        <w:rPr>
          <w:sz w:val="24"/>
          <w:szCs w:val="24"/>
        </w:rPr>
        <w:t>zona</w:t>
      </w:r>
      <w:r w:rsidRPr="00A104CC">
        <w:rPr>
          <w:spacing w:val="-1"/>
          <w:sz w:val="24"/>
          <w:szCs w:val="24"/>
        </w:rPr>
        <w:t xml:space="preserve"> </w:t>
      </w:r>
      <w:r w:rsidRPr="00A104CC">
        <w:rPr>
          <w:sz w:val="24"/>
          <w:szCs w:val="24"/>
        </w:rPr>
        <w:t>spogliatoi</w:t>
      </w:r>
      <w:r w:rsidRPr="00A104CC">
        <w:rPr>
          <w:spacing w:val="-3"/>
          <w:sz w:val="24"/>
          <w:szCs w:val="24"/>
        </w:rPr>
        <w:t xml:space="preserve"> </w:t>
      </w:r>
      <w:r w:rsidRPr="00A104CC">
        <w:rPr>
          <w:sz w:val="24"/>
          <w:szCs w:val="24"/>
        </w:rPr>
        <w:t>è concesso</w:t>
      </w:r>
      <w:r w:rsidRPr="00A104CC">
        <w:rPr>
          <w:spacing w:val="-3"/>
          <w:sz w:val="24"/>
          <w:szCs w:val="24"/>
        </w:rPr>
        <w:t xml:space="preserve"> </w:t>
      </w:r>
      <w:r w:rsidRPr="00A104CC">
        <w:rPr>
          <w:sz w:val="24"/>
          <w:szCs w:val="24"/>
        </w:rPr>
        <w:t>solo</w:t>
      </w:r>
      <w:r w:rsidRPr="00A104CC">
        <w:rPr>
          <w:spacing w:val="-2"/>
          <w:sz w:val="24"/>
          <w:szCs w:val="24"/>
        </w:rPr>
        <w:t xml:space="preserve"> </w:t>
      </w:r>
      <w:r w:rsidRPr="00A104CC">
        <w:rPr>
          <w:sz w:val="24"/>
          <w:szCs w:val="24"/>
        </w:rPr>
        <w:t>ai</w:t>
      </w:r>
      <w:r w:rsidRPr="00A104CC">
        <w:rPr>
          <w:spacing w:val="-4"/>
          <w:sz w:val="24"/>
          <w:szCs w:val="24"/>
        </w:rPr>
        <w:t xml:space="preserve"> </w:t>
      </w:r>
      <w:r w:rsidRPr="00A104CC">
        <w:rPr>
          <w:sz w:val="24"/>
          <w:szCs w:val="24"/>
        </w:rPr>
        <w:t>tesserati</w:t>
      </w:r>
      <w:r w:rsidRPr="00A104CC">
        <w:rPr>
          <w:spacing w:val="-3"/>
          <w:sz w:val="24"/>
          <w:szCs w:val="24"/>
        </w:rPr>
        <w:t xml:space="preserve"> </w:t>
      </w:r>
      <w:r w:rsidRPr="00A104CC">
        <w:rPr>
          <w:sz w:val="24"/>
          <w:szCs w:val="24"/>
        </w:rPr>
        <w:t>e</w:t>
      </w:r>
      <w:r w:rsidRPr="00A104CC">
        <w:rPr>
          <w:spacing w:val="-1"/>
          <w:sz w:val="24"/>
          <w:szCs w:val="24"/>
        </w:rPr>
        <w:t xml:space="preserve"> </w:t>
      </w:r>
      <w:r w:rsidRPr="00A104CC">
        <w:rPr>
          <w:sz w:val="24"/>
          <w:szCs w:val="24"/>
        </w:rPr>
        <w:t>agli</w:t>
      </w:r>
      <w:r w:rsidRPr="00A104CC">
        <w:rPr>
          <w:spacing w:val="-3"/>
          <w:sz w:val="24"/>
          <w:szCs w:val="24"/>
        </w:rPr>
        <w:t xml:space="preserve"> </w:t>
      </w:r>
      <w:r w:rsidRPr="00A104CC">
        <w:rPr>
          <w:sz w:val="24"/>
          <w:szCs w:val="24"/>
        </w:rPr>
        <w:t>arbitri.</w:t>
      </w:r>
    </w:p>
    <w:bookmarkEnd w:id="0"/>
    <w:bookmarkEnd w:id="1"/>
    <w:p w14:paraId="74396621" w14:textId="77777777" w:rsidR="009C5E22" w:rsidRPr="00F05D53" w:rsidRDefault="009C5E22" w:rsidP="009C5E22">
      <w:pPr>
        <w:pStyle w:val="Paragrafoelenco"/>
        <w:spacing w:before="197"/>
        <w:ind w:left="480" w:right="462"/>
        <w:jc w:val="center"/>
        <w:rPr>
          <w:sz w:val="28"/>
        </w:rPr>
      </w:pPr>
      <w:r w:rsidRPr="00F05D53">
        <w:rPr>
          <w:sz w:val="28"/>
        </w:rPr>
        <w:t>*</w:t>
      </w:r>
      <w:r w:rsidRPr="00F05D53">
        <w:rPr>
          <w:spacing w:val="-2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-2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1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-1"/>
          <w:sz w:val="28"/>
        </w:rPr>
        <w:t xml:space="preserve"> </w:t>
      </w:r>
      <w:r w:rsidRPr="00F05D53">
        <w:rPr>
          <w:sz w:val="28"/>
        </w:rPr>
        <w:t>*</w:t>
      </w:r>
    </w:p>
    <w:p w14:paraId="590FFE64" w14:textId="77777777" w:rsidR="009C5E22" w:rsidRPr="0097566A" w:rsidRDefault="009C5E22" w:rsidP="009C5E22">
      <w:pPr>
        <w:adjustRightInd w:val="0"/>
        <w:rPr>
          <w:b/>
          <w:bCs/>
          <w:color w:val="0070C0"/>
          <w:sz w:val="12"/>
          <w:szCs w:val="12"/>
          <w:u w:val="single"/>
        </w:rPr>
      </w:pPr>
    </w:p>
    <w:p w14:paraId="559F2CA6" w14:textId="77777777" w:rsidR="009C5E22" w:rsidRPr="008B5D4C" w:rsidRDefault="009C5E22" w:rsidP="009C5E22">
      <w:pPr>
        <w:jc w:val="center"/>
        <w:rPr>
          <w:rFonts w:eastAsia="Tahoma"/>
          <w:b/>
          <w:color w:val="0070C0"/>
          <w:sz w:val="4"/>
          <w:szCs w:val="4"/>
          <w:u w:val="single"/>
        </w:rPr>
      </w:pPr>
    </w:p>
    <w:p w14:paraId="5680D2D7" w14:textId="77777777" w:rsidR="009C5E22" w:rsidRPr="0073508A" w:rsidRDefault="009C5E22" w:rsidP="009C5E22">
      <w:pPr>
        <w:jc w:val="center"/>
        <w:rPr>
          <w:rFonts w:eastAsia="Tahoma"/>
          <w:b/>
          <w:color w:val="0070C0"/>
          <w:sz w:val="36"/>
          <w:szCs w:val="36"/>
          <w:u w:val="single"/>
        </w:rPr>
      </w:pPr>
      <w:r w:rsidRPr="0073508A">
        <w:rPr>
          <w:rFonts w:eastAsia="Tahoma"/>
          <w:b/>
          <w:color w:val="0070C0"/>
          <w:sz w:val="36"/>
          <w:szCs w:val="36"/>
          <w:u w:val="single"/>
        </w:rPr>
        <w:t>DIRITTI DI DIFFUSIONE RADIO TELEVISIVA</w:t>
      </w:r>
    </w:p>
    <w:p w14:paraId="27256995" w14:textId="77777777" w:rsidR="009C5E22" w:rsidRPr="0073508A" w:rsidRDefault="009C5E22" w:rsidP="009C5E22">
      <w:pPr>
        <w:jc w:val="center"/>
        <w:rPr>
          <w:rFonts w:eastAsia="Tahoma"/>
          <w:b/>
          <w:color w:val="0070C0"/>
          <w:sz w:val="36"/>
          <w:szCs w:val="36"/>
          <w:u w:val="single"/>
        </w:rPr>
      </w:pPr>
      <w:r w:rsidRPr="0073508A">
        <w:rPr>
          <w:rFonts w:eastAsia="Tahoma"/>
          <w:b/>
          <w:color w:val="0070C0"/>
          <w:sz w:val="36"/>
          <w:szCs w:val="36"/>
          <w:u w:val="single"/>
        </w:rPr>
        <w:t>RAPPORTI CON LE EMITTENTI RADIOTELEVISIVE PRIVATE</w:t>
      </w:r>
    </w:p>
    <w:p w14:paraId="61504D0C" w14:textId="77777777" w:rsidR="009C5E22" w:rsidRPr="0073508A" w:rsidRDefault="009C5E22" w:rsidP="009C5E22">
      <w:pPr>
        <w:jc w:val="center"/>
        <w:rPr>
          <w:rFonts w:eastAsia="Tahoma"/>
          <w:b/>
          <w:color w:val="0070C0"/>
          <w:sz w:val="36"/>
          <w:szCs w:val="36"/>
          <w:u w:val="single"/>
        </w:rPr>
      </w:pPr>
      <w:r w:rsidRPr="0073508A">
        <w:rPr>
          <w:rFonts w:eastAsia="Tahoma"/>
          <w:b/>
          <w:color w:val="0070C0"/>
          <w:sz w:val="36"/>
          <w:szCs w:val="36"/>
          <w:u w:val="single"/>
        </w:rPr>
        <w:t>E CON GLI ORGANI D’INFORMAZIONE DALLE STESSE DIPENDENTI</w:t>
      </w:r>
    </w:p>
    <w:p w14:paraId="60A8AFFB" w14:textId="77777777" w:rsidR="009C5E22" w:rsidRPr="00A104CC" w:rsidRDefault="009C5E22" w:rsidP="009C5E22">
      <w:pPr>
        <w:ind w:right="60"/>
        <w:jc w:val="both"/>
        <w:rPr>
          <w:rFonts w:eastAsia="Arial"/>
          <w:sz w:val="24"/>
          <w:szCs w:val="24"/>
        </w:rPr>
      </w:pPr>
      <w:r w:rsidRPr="00A104CC">
        <w:rPr>
          <w:rFonts w:eastAsia="Arial"/>
          <w:b/>
          <w:bCs/>
          <w:sz w:val="24"/>
          <w:szCs w:val="24"/>
        </w:rPr>
        <w:t>Le società e gli Organi di informazione sono tenuti a rispettare quanto stabilito dall'art. 48, comma 2, del Regolamento della L.N.D.</w:t>
      </w:r>
      <w:r w:rsidRPr="00A104CC">
        <w:rPr>
          <w:rFonts w:eastAsia="Arial"/>
          <w:sz w:val="24"/>
          <w:szCs w:val="24"/>
        </w:rPr>
        <w:t xml:space="preserve"> </w:t>
      </w:r>
      <w:r w:rsidRPr="00A104CC">
        <w:rPr>
          <w:rFonts w:eastAsia="Arial"/>
          <w:b/>
          <w:bCs/>
          <w:sz w:val="24"/>
          <w:szCs w:val="24"/>
        </w:rPr>
        <w:t>che stabilisce i limiti e le modalità per le autorizzazioni e le ratifiche relative ad accordi attinenti la concessione dei diritti di immagine e diffusione radiotelevisiva</w:t>
      </w:r>
      <w:r w:rsidRPr="00A104CC">
        <w:rPr>
          <w:rFonts w:eastAsia="Arial"/>
          <w:sz w:val="24"/>
          <w:szCs w:val="24"/>
        </w:rPr>
        <w:t>.</w:t>
      </w:r>
    </w:p>
    <w:p w14:paraId="42741C3B" w14:textId="77777777" w:rsidR="009C5E22" w:rsidRPr="00A104CC" w:rsidRDefault="009C5E22" w:rsidP="009C5E22">
      <w:pPr>
        <w:rPr>
          <w:sz w:val="24"/>
          <w:szCs w:val="24"/>
        </w:rPr>
      </w:pPr>
    </w:p>
    <w:p w14:paraId="7B6BDA6C" w14:textId="77777777" w:rsidR="009C5E22" w:rsidRPr="00A104CC" w:rsidRDefault="009C5E22" w:rsidP="009C5E22">
      <w:pPr>
        <w:ind w:right="40"/>
        <w:jc w:val="both"/>
        <w:rPr>
          <w:rFonts w:eastAsia="Arial"/>
          <w:sz w:val="24"/>
          <w:szCs w:val="24"/>
        </w:rPr>
      </w:pPr>
      <w:r w:rsidRPr="00A104CC">
        <w:rPr>
          <w:rFonts w:eastAsia="Arial"/>
          <w:sz w:val="24"/>
          <w:szCs w:val="24"/>
        </w:rPr>
        <w:t xml:space="preserve">Per le disposizioni in materia si rimanda alla </w:t>
      </w:r>
      <w:r w:rsidRPr="00A104CC">
        <w:rPr>
          <w:rFonts w:eastAsia="Arial"/>
          <w:b/>
          <w:sz w:val="24"/>
          <w:szCs w:val="24"/>
        </w:rPr>
        <w:t>Circolare n. 6 della L.N.D., del 1° luglio 2020</w:t>
      </w:r>
      <w:r w:rsidRPr="00A104CC">
        <w:rPr>
          <w:rFonts w:eastAsia="Arial"/>
          <w:sz w:val="24"/>
          <w:szCs w:val="24"/>
        </w:rPr>
        <w:t>, pubblicata in allegato al Comunicato Ufficiale n. 1 del 6 luglio 2020 di questo C.R. Campania.</w:t>
      </w:r>
    </w:p>
    <w:p w14:paraId="73A75D03" w14:textId="77777777" w:rsidR="009C5E22" w:rsidRPr="00A104CC" w:rsidRDefault="009C5E22" w:rsidP="009C5E22">
      <w:pPr>
        <w:pStyle w:val="Corpotesto"/>
        <w:tabs>
          <w:tab w:val="left" w:pos="284"/>
        </w:tabs>
        <w:ind w:left="0" w:right="28"/>
      </w:pPr>
      <w:bookmarkStart w:id="2" w:name="_Hlk29398835"/>
    </w:p>
    <w:p w14:paraId="76A83EFD" w14:textId="77777777" w:rsidR="009C5E22" w:rsidRPr="00A104CC" w:rsidRDefault="009C5E22" w:rsidP="009C5E22">
      <w:pPr>
        <w:pStyle w:val="Corpotesto"/>
        <w:tabs>
          <w:tab w:val="left" w:pos="284"/>
        </w:tabs>
        <w:ind w:left="0" w:right="28"/>
      </w:pPr>
      <w:r w:rsidRPr="00A104CC">
        <w:t xml:space="preserve">La documentazione dovrà essere inviata all’indirizzo e-mail: </w:t>
      </w:r>
      <w:hyperlink r:id="rId14" w:history="1">
        <w:r w:rsidRPr="00A104CC">
          <w:rPr>
            <w:rStyle w:val="Collegamentoipertestuale"/>
            <w:b/>
            <w:bCs/>
          </w:rPr>
          <w:t>stampa.campania@lnd.it</w:t>
        </w:r>
      </w:hyperlink>
      <w:r w:rsidRPr="00A104CC">
        <w:t xml:space="preserve">. </w:t>
      </w:r>
    </w:p>
    <w:p w14:paraId="2F855657" w14:textId="77777777" w:rsidR="009C5E22" w:rsidRPr="00A104CC" w:rsidRDefault="009C5E22" w:rsidP="009C5E22">
      <w:pPr>
        <w:ind w:right="40"/>
        <w:jc w:val="both"/>
        <w:rPr>
          <w:rFonts w:eastAsia="Arial"/>
          <w:sz w:val="24"/>
          <w:szCs w:val="24"/>
        </w:rPr>
      </w:pPr>
    </w:p>
    <w:p w14:paraId="294E06C6" w14:textId="77777777" w:rsidR="009C5E22" w:rsidRPr="00A104CC" w:rsidRDefault="009C5E22" w:rsidP="009C5E22">
      <w:pPr>
        <w:ind w:right="40"/>
        <w:jc w:val="both"/>
        <w:rPr>
          <w:rFonts w:eastAsia="Arial"/>
          <w:sz w:val="24"/>
          <w:szCs w:val="24"/>
        </w:rPr>
      </w:pPr>
      <w:r w:rsidRPr="00A104CC">
        <w:rPr>
          <w:rFonts w:eastAsia="Arial"/>
          <w:sz w:val="24"/>
          <w:szCs w:val="24"/>
        </w:rPr>
        <w:t>Di seguito, si pubblica l’elenco delle emittenti TV, WEB e WEB TV, autorizzate all’esercizio della cronaca sportiva radiotelevisiva gratuita (3 minuti):</w:t>
      </w:r>
    </w:p>
    <w:p w14:paraId="31669221" w14:textId="77777777" w:rsidR="009C5E22" w:rsidRPr="00A104CC" w:rsidRDefault="009C5E22" w:rsidP="009C5E22">
      <w:pPr>
        <w:rPr>
          <w:sz w:val="24"/>
          <w:szCs w:val="24"/>
        </w:rPr>
      </w:pPr>
    </w:p>
    <w:tbl>
      <w:tblPr>
        <w:tblW w:w="10671" w:type="dxa"/>
        <w:tblInd w:w="33" w:type="dxa"/>
        <w:tblBorders>
          <w:top w:val="single" w:sz="12" w:space="0" w:color="205867"/>
          <w:left w:val="single" w:sz="12" w:space="0" w:color="205867"/>
          <w:bottom w:val="single" w:sz="12" w:space="0" w:color="205867"/>
          <w:right w:val="single" w:sz="12" w:space="0" w:color="205867"/>
          <w:insideH w:val="single" w:sz="12" w:space="0" w:color="205867"/>
          <w:insideV w:val="single" w:sz="12" w:space="0" w:color="2058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10"/>
        <w:gridCol w:w="8102"/>
      </w:tblGrid>
      <w:tr w:rsidR="009C5E22" w14:paraId="2826FB68" w14:textId="77777777" w:rsidTr="00CD1841">
        <w:trPr>
          <w:trHeight w:val="597"/>
        </w:trPr>
        <w:tc>
          <w:tcPr>
            <w:tcW w:w="1067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00B84E" w14:textId="77777777" w:rsidR="009C5E22" w:rsidRPr="00372874" w:rsidRDefault="009C5E22" w:rsidP="00CD1841">
            <w:pPr>
              <w:pStyle w:val="TableParagraph"/>
              <w:spacing w:before="4" w:line="290" w:lineRule="atLeast"/>
              <w:ind w:left="3843" w:right="329" w:hanging="3404"/>
              <w:rPr>
                <w:b/>
                <w:sz w:val="24"/>
              </w:rPr>
            </w:pPr>
            <w:r w:rsidRPr="00372874">
              <w:rPr>
                <w:b/>
                <w:sz w:val="24"/>
              </w:rPr>
              <w:t>EMITTENTI AUTORIZZATE ALL'ESERCIZIO DELLA CRONACA SPORTIVA RADIOTELEVISIVA</w:t>
            </w:r>
          </w:p>
          <w:p w14:paraId="01AB6AA5" w14:textId="77777777" w:rsidR="009C5E22" w:rsidRPr="00372874" w:rsidRDefault="009C5E22" w:rsidP="00CD1841">
            <w:pPr>
              <w:pStyle w:val="TableParagraph"/>
              <w:spacing w:before="4" w:line="290" w:lineRule="atLeast"/>
              <w:ind w:left="3666" w:right="329" w:hanging="3404"/>
              <w:rPr>
                <w:b/>
                <w:sz w:val="24"/>
              </w:rPr>
            </w:pPr>
            <w:r w:rsidRPr="00372874">
              <w:rPr>
                <w:b/>
                <w:sz w:val="24"/>
              </w:rPr>
              <w:t>GRATUITA (3 MINUTI)</w:t>
            </w:r>
          </w:p>
        </w:tc>
      </w:tr>
      <w:tr w:rsidR="009C5E22" w14:paraId="7651196D" w14:textId="77777777" w:rsidTr="00CD1841">
        <w:trPr>
          <w:trHeight w:val="690"/>
        </w:trPr>
        <w:tc>
          <w:tcPr>
            <w:tcW w:w="10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98DA" w14:textId="77777777" w:rsidR="009C5E22" w:rsidRPr="00415DD8" w:rsidRDefault="009C5E22" w:rsidP="00CD1841">
            <w:pPr>
              <w:tabs>
                <w:tab w:val="left" w:pos="284"/>
              </w:tabs>
              <w:ind w:right="28"/>
              <w:jc w:val="both"/>
              <w:rPr>
                <w:b/>
                <w:bCs/>
                <w:sz w:val="6"/>
                <w:szCs w:val="6"/>
              </w:rPr>
            </w:pPr>
          </w:p>
          <w:p w14:paraId="3EFFCC65" w14:textId="77777777" w:rsidR="009C5E22" w:rsidRPr="00415DD8" w:rsidRDefault="009C5E22" w:rsidP="00CD1841">
            <w:pPr>
              <w:tabs>
                <w:tab w:val="left" w:pos="284"/>
              </w:tabs>
              <w:ind w:right="28"/>
              <w:jc w:val="both"/>
              <w:rPr>
                <w:b/>
                <w:bCs/>
              </w:rPr>
            </w:pPr>
            <w:r w:rsidRPr="00415DD8">
              <w:rPr>
                <w:b/>
                <w:bCs/>
              </w:rPr>
              <w:t>N.B.: è consentito l'accesso allo stadio a un giornalista e due tecnici per ciascuna emittente televisiva, ad un giornalista ed un tecnico per ciascuna emittente radiofonica e ad un giornalista per ciascuna emittente web (il tutto subordinato alla disponibilità e capienza dell'impianto e alle limitazioni imposte dal protocollo sanitario)</w:t>
            </w:r>
            <w:r>
              <w:rPr>
                <w:b/>
                <w:bCs/>
              </w:rPr>
              <w:t>.</w:t>
            </w:r>
          </w:p>
        </w:tc>
      </w:tr>
      <w:tr w:rsidR="009C5E22" w14:paraId="409E786E" w14:textId="77777777" w:rsidTr="00CD1841">
        <w:trPr>
          <w:trHeight w:val="448"/>
        </w:trPr>
        <w:tc>
          <w:tcPr>
            <w:tcW w:w="2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20496987" w14:textId="77777777" w:rsidR="009C5E22" w:rsidRPr="00372874" w:rsidRDefault="009C5E22" w:rsidP="00CD1841">
            <w:pPr>
              <w:pStyle w:val="TableParagraph"/>
              <w:spacing w:before="88"/>
              <w:ind w:left="463" w:right="431"/>
              <w:rPr>
                <w:rFonts w:ascii="Candara"/>
                <w:b/>
              </w:rPr>
            </w:pPr>
            <w:r w:rsidRPr="00372874">
              <w:rPr>
                <w:rFonts w:ascii="Candara"/>
                <w:b/>
              </w:rPr>
              <w:t>TIPO EMITTENTE</w:t>
            </w:r>
          </w:p>
        </w:tc>
        <w:tc>
          <w:tcPr>
            <w:tcW w:w="81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622E7E" w14:textId="77777777" w:rsidR="009C5E22" w:rsidRPr="00372874" w:rsidRDefault="009C5E22" w:rsidP="00CD1841">
            <w:pPr>
              <w:pStyle w:val="TableParagraph"/>
              <w:spacing w:before="88"/>
              <w:ind w:left="59" w:right="26"/>
              <w:jc w:val="both"/>
              <w:rPr>
                <w:rFonts w:ascii="Candara"/>
                <w:b/>
              </w:rPr>
            </w:pPr>
            <w:r w:rsidRPr="00372874">
              <w:rPr>
                <w:rFonts w:ascii="Candara"/>
                <w:b/>
              </w:rPr>
              <w:t>EMITTENTE</w:t>
            </w:r>
          </w:p>
        </w:tc>
      </w:tr>
      <w:tr w:rsidR="009C5E22" w14:paraId="0E8F9E1F" w14:textId="77777777" w:rsidTr="00CD18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2559" w:type="dxa"/>
            <w:shd w:val="clear" w:color="auto" w:fill="auto"/>
          </w:tcPr>
          <w:p w14:paraId="1A7EF9F1" w14:textId="77777777" w:rsidR="009C5E22" w:rsidRPr="00163FB5" w:rsidRDefault="009C5E22" w:rsidP="00CD1841">
            <w:pPr>
              <w:pStyle w:val="TableParagraph"/>
              <w:spacing w:before="85"/>
              <w:ind w:left="441" w:right="431"/>
              <w:rPr>
                <w:b/>
                <w:bCs/>
                <w:i/>
                <w:iCs/>
              </w:rPr>
            </w:pPr>
            <w:r w:rsidRPr="00163FB5">
              <w:rPr>
                <w:b/>
                <w:bCs/>
                <w:i/>
                <w:iCs/>
              </w:rPr>
              <w:t>WEBTV</w:t>
            </w:r>
          </w:p>
        </w:tc>
        <w:tc>
          <w:tcPr>
            <w:tcW w:w="8112" w:type="dxa"/>
            <w:gridSpan w:val="2"/>
            <w:shd w:val="clear" w:color="auto" w:fill="auto"/>
          </w:tcPr>
          <w:p w14:paraId="14474E32" w14:textId="77777777" w:rsidR="009C5E22" w:rsidRPr="00407317" w:rsidRDefault="009C5E22" w:rsidP="00CD1841">
            <w:pPr>
              <w:pStyle w:val="TableParagraph"/>
              <w:spacing w:before="49"/>
              <w:ind w:left="59" w:right="4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 GRANATA</w:t>
            </w:r>
          </w:p>
        </w:tc>
      </w:tr>
      <w:tr w:rsidR="009C5E22" w14:paraId="1A8CFEA3" w14:textId="77777777" w:rsidTr="00CD18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2559" w:type="dxa"/>
            <w:shd w:val="clear" w:color="auto" w:fill="auto"/>
          </w:tcPr>
          <w:p w14:paraId="36B1C974" w14:textId="77777777" w:rsidR="009C5E22" w:rsidRPr="00372874" w:rsidRDefault="009C5E22" w:rsidP="00CD1841">
            <w:pPr>
              <w:pStyle w:val="TableParagraph"/>
              <w:spacing w:before="85"/>
              <w:ind w:left="441" w:right="431"/>
            </w:pPr>
            <w:r w:rsidRPr="00163FB5">
              <w:rPr>
                <w:b/>
                <w:bCs/>
                <w:i/>
                <w:iCs/>
              </w:rPr>
              <w:t>TV</w:t>
            </w:r>
          </w:p>
        </w:tc>
        <w:tc>
          <w:tcPr>
            <w:tcW w:w="8112" w:type="dxa"/>
            <w:gridSpan w:val="2"/>
            <w:shd w:val="clear" w:color="auto" w:fill="auto"/>
          </w:tcPr>
          <w:p w14:paraId="5D8A37D6" w14:textId="77777777" w:rsidR="009C5E22" w:rsidRPr="00372874" w:rsidRDefault="009C5E22" w:rsidP="00CD1841">
            <w:pPr>
              <w:pStyle w:val="TableParagraph"/>
              <w:spacing w:before="49"/>
              <w:ind w:left="59" w:right="48"/>
              <w:jc w:val="both"/>
            </w:pPr>
            <w:r w:rsidRPr="00407317">
              <w:rPr>
                <w:b/>
                <w:bCs/>
              </w:rPr>
              <w:t>ITA NETWORK TELEVISION</w:t>
            </w:r>
          </w:p>
        </w:tc>
      </w:tr>
      <w:tr w:rsidR="009C5E22" w14:paraId="1A91B59A" w14:textId="77777777" w:rsidTr="00CD18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2559" w:type="dxa"/>
            <w:tcBorders>
              <w:top w:val="nil"/>
            </w:tcBorders>
            <w:shd w:val="clear" w:color="auto" w:fill="auto"/>
          </w:tcPr>
          <w:p w14:paraId="2E116A4A" w14:textId="77777777" w:rsidR="009C5E22" w:rsidRPr="00163FB5" w:rsidRDefault="009C5E22" w:rsidP="00CD1841">
            <w:pPr>
              <w:pStyle w:val="TableParagraph"/>
              <w:spacing w:before="85"/>
              <w:ind w:left="441" w:right="431"/>
              <w:rPr>
                <w:b/>
                <w:bCs/>
                <w:i/>
                <w:iCs/>
              </w:rPr>
            </w:pPr>
            <w:r w:rsidRPr="00163FB5">
              <w:rPr>
                <w:b/>
                <w:bCs/>
                <w:i/>
                <w:iCs/>
              </w:rPr>
              <w:t>TV e WEB</w:t>
            </w:r>
          </w:p>
        </w:tc>
        <w:tc>
          <w:tcPr>
            <w:tcW w:w="8112" w:type="dxa"/>
            <w:gridSpan w:val="2"/>
            <w:tcBorders>
              <w:top w:val="nil"/>
            </w:tcBorders>
            <w:shd w:val="clear" w:color="auto" w:fill="auto"/>
          </w:tcPr>
          <w:p w14:paraId="6D275FC3" w14:textId="77777777" w:rsidR="009C5E22" w:rsidRPr="00407317" w:rsidRDefault="009C5E22" w:rsidP="00CD1841">
            <w:pPr>
              <w:pStyle w:val="TableParagraph"/>
              <w:spacing w:before="50"/>
              <w:ind w:left="58" w:right="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NUVOLA TV</w:t>
            </w:r>
          </w:p>
        </w:tc>
      </w:tr>
      <w:tr w:rsidR="009C5E22" w14:paraId="09A2F845" w14:textId="77777777" w:rsidTr="00CD18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2559" w:type="dxa"/>
            <w:tcBorders>
              <w:top w:val="nil"/>
            </w:tcBorders>
            <w:shd w:val="clear" w:color="auto" w:fill="auto"/>
          </w:tcPr>
          <w:p w14:paraId="62F08EDD" w14:textId="77777777" w:rsidR="009C5E22" w:rsidRPr="00372874" w:rsidRDefault="009C5E22" w:rsidP="00CD1841">
            <w:pPr>
              <w:pStyle w:val="TableParagraph"/>
              <w:spacing w:before="85"/>
              <w:ind w:left="441" w:right="431"/>
            </w:pPr>
            <w:r w:rsidRPr="00163FB5">
              <w:rPr>
                <w:b/>
                <w:bCs/>
                <w:i/>
                <w:iCs/>
              </w:rPr>
              <w:t>TV e WEB</w:t>
            </w:r>
          </w:p>
        </w:tc>
        <w:tc>
          <w:tcPr>
            <w:tcW w:w="8112" w:type="dxa"/>
            <w:gridSpan w:val="2"/>
            <w:tcBorders>
              <w:top w:val="nil"/>
            </w:tcBorders>
            <w:shd w:val="clear" w:color="auto" w:fill="auto"/>
          </w:tcPr>
          <w:p w14:paraId="41A59DC9" w14:textId="77777777" w:rsidR="009C5E22" w:rsidRPr="00372874" w:rsidRDefault="009C5E22" w:rsidP="00CD1841">
            <w:pPr>
              <w:pStyle w:val="TableParagraph"/>
              <w:spacing w:before="50"/>
              <w:ind w:left="58" w:right="50"/>
              <w:jc w:val="both"/>
            </w:pPr>
            <w:r w:rsidRPr="00407317">
              <w:rPr>
                <w:b/>
                <w:bCs/>
              </w:rPr>
              <w:t>SPORT CHANNEL</w:t>
            </w:r>
            <w:r>
              <w:rPr>
                <w:b/>
                <w:bCs/>
              </w:rPr>
              <w:t xml:space="preserve"> 214</w:t>
            </w:r>
          </w:p>
        </w:tc>
      </w:tr>
      <w:tr w:rsidR="009C5E22" w14:paraId="11FC0AF2" w14:textId="77777777" w:rsidTr="00CD18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2559" w:type="dxa"/>
            <w:shd w:val="clear" w:color="auto" w:fill="auto"/>
          </w:tcPr>
          <w:p w14:paraId="4C1B3726" w14:textId="77777777" w:rsidR="009C5E22" w:rsidRPr="00372874" w:rsidRDefault="009C5E22" w:rsidP="00CD1841">
            <w:pPr>
              <w:pStyle w:val="TableParagraph"/>
              <w:spacing w:before="87"/>
              <w:ind w:left="445" w:right="431"/>
            </w:pPr>
            <w:r w:rsidRPr="00163FB5">
              <w:rPr>
                <w:b/>
                <w:bCs/>
                <w:i/>
                <w:iCs/>
              </w:rPr>
              <w:t xml:space="preserve">WEBTV </w:t>
            </w:r>
          </w:p>
        </w:tc>
        <w:tc>
          <w:tcPr>
            <w:tcW w:w="8112" w:type="dxa"/>
            <w:gridSpan w:val="2"/>
            <w:shd w:val="clear" w:color="auto" w:fill="auto"/>
          </w:tcPr>
          <w:p w14:paraId="4B1F7C9A" w14:textId="77777777" w:rsidR="009C5E22" w:rsidRPr="00372874" w:rsidRDefault="009C5E22" w:rsidP="00CD1841">
            <w:pPr>
              <w:pStyle w:val="TableParagraph"/>
              <w:spacing w:before="52"/>
              <w:ind w:left="59" w:right="47"/>
              <w:jc w:val="both"/>
            </w:pPr>
            <w:r w:rsidRPr="00407317">
              <w:rPr>
                <w:b/>
                <w:bCs/>
              </w:rPr>
              <w:t>SPORTYCOM</w:t>
            </w:r>
          </w:p>
        </w:tc>
      </w:tr>
      <w:tr w:rsidR="009C5E22" w14:paraId="4B2CE2F6" w14:textId="77777777" w:rsidTr="00CD18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2559" w:type="dxa"/>
            <w:shd w:val="clear" w:color="auto" w:fill="auto"/>
          </w:tcPr>
          <w:p w14:paraId="0D3CA814" w14:textId="77777777" w:rsidR="009C5E22" w:rsidRPr="00163FB5" w:rsidRDefault="009C5E22" w:rsidP="00CD1841">
            <w:pPr>
              <w:pStyle w:val="TableParagraph"/>
              <w:spacing w:before="87"/>
              <w:ind w:left="441" w:right="43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TESTATA WEB</w:t>
            </w:r>
          </w:p>
        </w:tc>
        <w:tc>
          <w:tcPr>
            <w:tcW w:w="8112" w:type="dxa"/>
            <w:gridSpan w:val="2"/>
            <w:shd w:val="clear" w:color="auto" w:fill="auto"/>
          </w:tcPr>
          <w:p w14:paraId="6B08C9A6" w14:textId="77777777" w:rsidR="009C5E22" w:rsidRPr="00407317" w:rsidRDefault="009C5E22" w:rsidP="00CD1841">
            <w:pPr>
              <w:pStyle w:val="TableParagraph"/>
              <w:spacing w:before="52"/>
              <w:ind w:left="59" w:right="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COMUNICATION PROGRAM.TV</w:t>
            </w:r>
          </w:p>
        </w:tc>
      </w:tr>
      <w:tr w:rsidR="009C5E22" w14:paraId="21A50A23" w14:textId="77777777" w:rsidTr="00CD18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2559" w:type="dxa"/>
            <w:shd w:val="clear" w:color="auto" w:fill="auto"/>
          </w:tcPr>
          <w:p w14:paraId="140BC260" w14:textId="77777777" w:rsidR="009C5E22" w:rsidRPr="00163FB5" w:rsidRDefault="009C5E22" w:rsidP="00CD1841">
            <w:pPr>
              <w:pStyle w:val="TableParagraph"/>
              <w:spacing w:before="87"/>
              <w:ind w:left="441" w:right="431"/>
              <w:rPr>
                <w:b/>
                <w:bCs/>
                <w:i/>
                <w:iCs/>
              </w:rPr>
            </w:pPr>
            <w:r w:rsidRPr="00163FB5">
              <w:rPr>
                <w:b/>
                <w:bCs/>
                <w:i/>
                <w:iCs/>
              </w:rPr>
              <w:t>TV</w:t>
            </w:r>
          </w:p>
        </w:tc>
        <w:tc>
          <w:tcPr>
            <w:tcW w:w="8112" w:type="dxa"/>
            <w:gridSpan w:val="2"/>
            <w:shd w:val="clear" w:color="auto" w:fill="auto"/>
          </w:tcPr>
          <w:p w14:paraId="222C8989" w14:textId="77777777" w:rsidR="009C5E22" w:rsidRPr="00407317" w:rsidRDefault="009C5E22" w:rsidP="00CD1841">
            <w:pPr>
              <w:pStyle w:val="TableParagraph"/>
              <w:spacing w:before="52"/>
              <w:ind w:left="59" w:right="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TELEISCHIA</w:t>
            </w:r>
          </w:p>
        </w:tc>
      </w:tr>
      <w:tr w:rsidR="009C5E22" w14:paraId="41DDCF99" w14:textId="77777777" w:rsidTr="00CD18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2559" w:type="dxa"/>
            <w:shd w:val="clear" w:color="auto" w:fill="auto"/>
          </w:tcPr>
          <w:p w14:paraId="5382B17D" w14:textId="77777777" w:rsidR="009C5E22" w:rsidRPr="00372874" w:rsidRDefault="009C5E22" w:rsidP="00CD1841">
            <w:pPr>
              <w:pStyle w:val="TableParagraph"/>
              <w:spacing w:before="87"/>
              <w:ind w:left="441" w:right="431"/>
            </w:pPr>
            <w:r w:rsidRPr="00163FB5">
              <w:rPr>
                <w:b/>
                <w:bCs/>
                <w:i/>
                <w:iCs/>
              </w:rPr>
              <w:t>TV e WEB</w:t>
            </w:r>
          </w:p>
        </w:tc>
        <w:tc>
          <w:tcPr>
            <w:tcW w:w="8112" w:type="dxa"/>
            <w:gridSpan w:val="2"/>
            <w:shd w:val="clear" w:color="auto" w:fill="auto"/>
          </w:tcPr>
          <w:p w14:paraId="57DFDAE8" w14:textId="77777777" w:rsidR="009C5E22" w:rsidRPr="00372874" w:rsidRDefault="009C5E22" w:rsidP="00CD1841">
            <w:pPr>
              <w:pStyle w:val="TableParagraph"/>
              <w:spacing w:before="52"/>
              <w:ind w:left="59" w:right="50"/>
              <w:jc w:val="both"/>
            </w:pPr>
            <w:r w:rsidRPr="00407317">
              <w:rPr>
                <w:b/>
                <w:bCs/>
              </w:rPr>
              <w:t>TELEVOMERO</w:t>
            </w:r>
          </w:p>
        </w:tc>
      </w:tr>
      <w:tr w:rsidR="009C5E22" w14:paraId="509152EF" w14:textId="77777777" w:rsidTr="00CD18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2559" w:type="dxa"/>
            <w:shd w:val="clear" w:color="auto" w:fill="auto"/>
          </w:tcPr>
          <w:p w14:paraId="7571E7D6" w14:textId="77777777" w:rsidR="009C5E22" w:rsidRPr="00372874" w:rsidRDefault="009C5E22" w:rsidP="00CD1841">
            <w:pPr>
              <w:pStyle w:val="TableParagraph"/>
              <w:spacing w:before="87"/>
              <w:ind w:left="446" w:right="431"/>
            </w:pPr>
            <w:r w:rsidRPr="00163FB5">
              <w:rPr>
                <w:b/>
                <w:bCs/>
                <w:i/>
                <w:iCs/>
              </w:rPr>
              <w:t>TV e WEB</w:t>
            </w:r>
          </w:p>
        </w:tc>
        <w:tc>
          <w:tcPr>
            <w:tcW w:w="8112" w:type="dxa"/>
            <w:gridSpan w:val="2"/>
            <w:shd w:val="clear" w:color="auto" w:fill="auto"/>
          </w:tcPr>
          <w:p w14:paraId="2DD7F2FB" w14:textId="77777777" w:rsidR="009C5E22" w:rsidRPr="00372874" w:rsidRDefault="009C5E22" w:rsidP="00CD1841">
            <w:pPr>
              <w:pStyle w:val="TableParagraph"/>
              <w:spacing w:before="49"/>
              <w:ind w:left="59" w:right="49"/>
              <w:jc w:val="both"/>
            </w:pPr>
            <w:r w:rsidRPr="00407317">
              <w:rPr>
                <w:b/>
                <w:bCs/>
              </w:rPr>
              <w:t>VIDEONOLA</w:t>
            </w:r>
          </w:p>
        </w:tc>
      </w:tr>
      <w:bookmarkEnd w:id="2"/>
    </w:tbl>
    <w:p w14:paraId="72278D29" w14:textId="77777777" w:rsidR="009C5E22" w:rsidRPr="00A104CC" w:rsidRDefault="009C5E22" w:rsidP="009C5E22">
      <w:pPr>
        <w:pStyle w:val="Corpotesto"/>
        <w:tabs>
          <w:tab w:val="left" w:pos="284"/>
        </w:tabs>
        <w:ind w:right="28"/>
        <w:rPr>
          <w:sz w:val="4"/>
          <w:szCs w:val="4"/>
        </w:rPr>
      </w:pPr>
    </w:p>
    <w:p w14:paraId="725F6523" w14:textId="74278553" w:rsidR="009C5E22" w:rsidRDefault="009C5E22" w:rsidP="009C5E22">
      <w:pPr>
        <w:pStyle w:val="Corpotesto"/>
        <w:tabs>
          <w:tab w:val="left" w:pos="284"/>
        </w:tabs>
        <w:ind w:left="42" w:right="28"/>
        <w:jc w:val="both"/>
      </w:pPr>
      <w:r w:rsidRPr="0017739D">
        <w:t>Eventuali ulteriori integrazioni al richiamato elenco di emittenti TV, WEB TV e WEB, saranno pubblicate sui Comunicati Ufficiali</w:t>
      </w:r>
      <w:r>
        <w:t>, ogni giovedì</w:t>
      </w:r>
      <w:r w:rsidRPr="0017739D">
        <w:t>.</w:t>
      </w:r>
    </w:p>
    <w:p w14:paraId="2B32C51A" w14:textId="77777777" w:rsidR="007273C8" w:rsidRPr="0017739D" w:rsidRDefault="007273C8" w:rsidP="009C5E22">
      <w:pPr>
        <w:pStyle w:val="Corpotesto"/>
        <w:tabs>
          <w:tab w:val="left" w:pos="284"/>
        </w:tabs>
        <w:ind w:left="42" w:right="28"/>
        <w:jc w:val="both"/>
      </w:pPr>
    </w:p>
    <w:p w14:paraId="50B7EAAC" w14:textId="77777777" w:rsidR="009C5E22" w:rsidRPr="00A104CC" w:rsidRDefault="009C5E22" w:rsidP="009C5E22">
      <w:pPr>
        <w:tabs>
          <w:tab w:val="left" w:pos="284"/>
        </w:tabs>
        <w:ind w:right="28"/>
        <w:jc w:val="center"/>
        <w:rPr>
          <w:sz w:val="8"/>
          <w:szCs w:val="8"/>
        </w:rPr>
      </w:pPr>
    </w:p>
    <w:p w14:paraId="3AB2A52C" w14:textId="77777777" w:rsidR="009C5E22" w:rsidRDefault="009C5E22" w:rsidP="009C5E22">
      <w:pPr>
        <w:tabs>
          <w:tab w:val="left" w:pos="284"/>
        </w:tabs>
        <w:ind w:right="28"/>
        <w:jc w:val="center"/>
        <w:rPr>
          <w:sz w:val="28"/>
          <w:szCs w:val="28"/>
        </w:rPr>
      </w:pPr>
      <w:r w:rsidRPr="007C7966">
        <w:rPr>
          <w:sz w:val="28"/>
          <w:szCs w:val="28"/>
        </w:rPr>
        <w:t>* * * * *</w:t>
      </w:r>
    </w:p>
    <w:p w14:paraId="4D171ABA" w14:textId="77777777" w:rsidR="007273C8" w:rsidRDefault="007273C8" w:rsidP="00165889">
      <w:pPr>
        <w:jc w:val="center"/>
        <w:rPr>
          <w:rFonts w:ascii="Tahoma" w:eastAsia="Tahoma" w:hAnsi="Tahoma"/>
          <w:b/>
          <w:color w:val="0070C0"/>
          <w:sz w:val="36"/>
          <w:u w:val="single"/>
        </w:rPr>
      </w:pPr>
    </w:p>
    <w:p w14:paraId="46AD406A" w14:textId="55C04B57" w:rsidR="00165889" w:rsidRPr="005B1775" w:rsidRDefault="00165889" w:rsidP="00165889">
      <w:pPr>
        <w:jc w:val="center"/>
        <w:rPr>
          <w:rFonts w:eastAsia="Tahoma"/>
          <w:b/>
          <w:color w:val="0070C0"/>
          <w:sz w:val="36"/>
          <w:szCs w:val="36"/>
          <w:u w:val="single"/>
        </w:rPr>
      </w:pPr>
      <w:r w:rsidRPr="009E0A23">
        <w:rPr>
          <w:rFonts w:ascii="Tahoma" w:eastAsia="Tahoma" w:hAnsi="Tahoma"/>
          <w:b/>
          <w:color w:val="0070C0"/>
          <w:sz w:val="36"/>
          <w:u w:val="single"/>
        </w:rPr>
        <w:t>C</w:t>
      </w:r>
      <w:r w:rsidRPr="009E0A23">
        <w:rPr>
          <w:rFonts w:ascii="Tahoma" w:eastAsia="Tahoma" w:hAnsi="Tahoma"/>
          <w:b/>
          <w:color w:val="0070C0"/>
          <w:sz w:val="29"/>
          <w:u w:val="single"/>
        </w:rPr>
        <w:t>OMUNICAZION</w:t>
      </w:r>
      <w:r>
        <w:rPr>
          <w:rFonts w:ascii="Tahoma" w:eastAsia="Tahoma" w:hAnsi="Tahoma"/>
          <w:b/>
          <w:color w:val="0070C0"/>
          <w:sz w:val="29"/>
          <w:u w:val="single"/>
        </w:rPr>
        <w:t>I</w:t>
      </w:r>
      <w:r w:rsidRPr="009E0A23">
        <w:rPr>
          <w:rFonts w:ascii="Tahoma" w:eastAsia="Tahoma" w:hAnsi="Tahoma"/>
          <w:b/>
          <w:color w:val="0070C0"/>
          <w:sz w:val="29"/>
          <w:u w:val="single"/>
        </w:rPr>
        <w:t xml:space="preserve"> DEL</w:t>
      </w:r>
      <w:r>
        <w:rPr>
          <w:rFonts w:ascii="Tahoma" w:eastAsia="Tahoma" w:hAnsi="Tahoma"/>
          <w:b/>
          <w:color w:val="0070C0"/>
          <w:sz w:val="29"/>
          <w:u w:val="single"/>
        </w:rPr>
        <w:t>LA</w:t>
      </w:r>
      <w:r w:rsidRPr="009E0A23">
        <w:rPr>
          <w:rFonts w:ascii="Tahoma" w:eastAsia="Tahoma" w:hAnsi="Tahoma"/>
          <w:b/>
          <w:color w:val="0070C0"/>
          <w:sz w:val="29"/>
          <w:u w:val="single"/>
        </w:rPr>
        <w:t xml:space="preserve"> </w:t>
      </w:r>
      <w:r>
        <w:rPr>
          <w:rFonts w:ascii="Tahoma" w:eastAsia="Tahoma" w:hAnsi="Tahoma"/>
          <w:b/>
          <w:color w:val="0070C0"/>
          <w:sz w:val="36"/>
          <w:u w:val="single"/>
        </w:rPr>
        <w:t>L.N.D.</w:t>
      </w:r>
    </w:p>
    <w:p w14:paraId="7F8D05F9" w14:textId="2B30BCA0" w:rsidR="00165889" w:rsidRDefault="00165889" w:rsidP="00165889">
      <w:pPr>
        <w:pStyle w:val="Default"/>
        <w:jc w:val="both"/>
        <w:rPr>
          <w:rFonts w:ascii="Calibri" w:hAnsi="Calibri" w:cs="Calibri"/>
          <w:color w:val="auto"/>
        </w:rPr>
      </w:pPr>
      <w:r w:rsidRPr="00A567FE">
        <w:rPr>
          <w:rFonts w:ascii="Calibri" w:hAnsi="Calibri" w:cs="Calibri"/>
          <w:color w:val="auto"/>
        </w:rPr>
        <w:t>In allegato al Comunicato Ufficiale</w:t>
      </w:r>
      <w:r>
        <w:rPr>
          <w:rFonts w:ascii="Calibri" w:hAnsi="Calibri" w:cs="Calibri"/>
          <w:color w:val="auto"/>
        </w:rPr>
        <w:t xml:space="preserve"> n. 8</w:t>
      </w:r>
      <w:r w:rsidR="009C5E22">
        <w:rPr>
          <w:rFonts w:ascii="Calibri" w:hAnsi="Calibri" w:cs="Calibri"/>
          <w:color w:val="auto"/>
        </w:rPr>
        <w:t>4</w:t>
      </w:r>
      <w:r>
        <w:rPr>
          <w:rFonts w:ascii="Calibri" w:hAnsi="Calibri" w:cs="Calibri"/>
          <w:color w:val="auto"/>
        </w:rPr>
        <w:t xml:space="preserve"> di Calcio a Undici maschile</w:t>
      </w:r>
      <w:r w:rsidRPr="00A567FE">
        <w:rPr>
          <w:rFonts w:ascii="Calibri" w:hAnsi="Calibri" w:cs="Calibri"/>
          <w:color w:val="auto"/>
        </w:rPr>
        <w:t xml:space="preserve"> s</w:t>
      </w:r>
      <w:r>
        <w:rPr>
          <w:rFonts w:ascii="Calibri" w:hAnsi="Calibri" w:cs="Calibri"/>
          <w:color w:val="auto"/>
        </w:rPr>
        <w:t>ono stati</w:t>
      </w:r>
      <w:r w:rsidRPr="00A567FE">
        <w:rPr>
          <w:rFonts w:ascii="Calibri" w:hAnsi="Calibri" w:cs="Calibri"/>
          <w:color w:val="auto"/>
        </w:rPr>
        <w:t xml:space="preserve"> pubblica</w:t>
      </w:r>
      <w:r>
        <w:rPr>
          <w:rFonts w:ascii="Calibri" w:hAnsi="Calibri" w:cs="Calibri"/>
          <w:color w:val="auto"/>
        </w:rPr>
        <w:t>ti</w:t>
      </w:r>
      <w:r w:rsidRPr="00A567FE">
        <w:rPr>
          <w:rFonts w:ascii="Calibri" w:hAnsi="Calibri" w:cs="Calibri"/>
          <w:color w:val="auto"/>
        </w:rPr>
        <w:t xml:space="preserve"> i </w:t>
      </w:r>
      <w:r w:rsidRPr="00A567FE">
        <w:rPr>
          <w:rFonts w:ascii="Calibri" w:hAnsi="Calibri" w:cs="Calibri"/>
          <w:b/>
          <w:bCs/>
          <w:color w:val="auto"/>
        </w:rPr>
        <w:t xml:space="preserve">documenti </w:t>
      </w:r>
      <w:r>
        <w:rPr>
          <w:rFonts w:ascii="Calibri" w:hAnsi="Calibri" w:cs="Calibri"/>
          <w:b/>
          <w:bCs/>
          <w:color w:val="auto"/>
        </w:rPr>
        <w:t>(Comunicati Ufficiali n. 2</w:t>
      </w:r>
      <w:r w:rsidR="00364A1C">
        <w:rPr>
          <w:rFonts w:ascii="Calibri" w:hAnsi="Calibri" w:cs="Calibri"/>
          <w:b/>
          <w:bCs/>
          <w:color w:val="auto"/>
        </w:rPr>
        <w:t>6</w:t>
      </w:r>
      <w:r w:rsidR="009C5E22">
        <w:rPr>
          <w:rFonts w:ascii="Calibri" w:hAnsi="Calibri" w:cs="Calibri"/>
          <w:b/>
          <w:bCs/>
          <w:color w:val="auto"/>
        </w:rPr>
        <w:t>4/271/272</w:t>
      </w:r>
      <w:r>
        <w:rPr>
          <w:rFonts w:ascii="Calibri" w:hAnsi="Calibri" w:cs="Calibri"/>
          <w:b/>
          <w:bCs/>
          <w:color w:val="auto"/>
        </w:rPr>
        <w:t xml:space="preserve"> e Circolari n. 1</w:t>
      </w:r>
      <w:r w:rsidR="009C5E22">
        <w:rPr>
          <w:rFonts w:ascii="Calibri" w:hAnsi="Calibri" w:cs="Calibri"/>
          <w:b/>
          <w:bCs/>
          <w:color w:val="auto"/>
        </w:rPr>
        <w:t>1</w:t>
      </w:r>
      <w:r w:rsidR="00BD6C2F">
        <w:rPr>
          <w:rFonts w:ascii="Calibri" w:hAnsi="Calibri" w:cs="Calibri"/>
          <w:b/>
          <w:bCs/>
          <w:color w:val="auto"/>
        </w:rPr>
        <w:t>4/115</w:t>
      </w:r>
      <w:r>
        <w:rPr>
          <w:rFonts w:ascii="Calibri" w:hAnsi="Calibri" w:cs="Calibri"/>
          <w:b/>
          <w:bCs/>
          <w:color w:val="auto"/>
        </w:rPr>
        <w:t xml:space="preserve">) </w:t>
      </w:r>
      <w:r w:rsidRPr="00A567FE">
        <w:rPr>
          <w:rFonts w:ascii="Calibri" w:hAnsi="Calibri" w:cs="Calibri"/>
          <w:color w:val="auto"/>
        </w:rPr>
        <w:t>della Lega Nazionale Dilettanti</w:t>
      </w:r>
      <w:r>
        <w:rPr>
          <w:rFonts w:ascii="Calibri" w:hAnsi="Calibri" w:cs="Calibri"/>
          <w:color w:val="auto"/>
        </w:rPr>
        <w:t xml:space="preserve"> del periodo </w:t>
      </w:r>
      <w:r w:rsidR="009C5E22">
        <w:rPr>
          <w:rFonts w:ascii="Calibri" w:hAnsi="Calibri" w:cs="Calibri"/>
          <w:color w:val="auto"/>
        </w:rPr>
        <w:t>23</w:t>
      </w:r>
      <w:r>
        <w:rPr>
          <w:rFonts w:ascii="Calibri" w:hAnsi="Calibri" w:cs="Calibri"/>
          <w:color w:val="auto"/>
        </w:rPr>
        <w:t xml:space="preserve"> / </w:t>
      </w:r>
      <w:r w:rsidR="009C5E22">
        <w:rPr>
          <w:rFonts w:ascii="Calibri" w:hAnsi="Calibri" w:cs="Calibri"/>
          <w:color w:val="auto"/>
        </w:rPr>
        <w:t>2</w:t>
      </w:r>
      <w:r w:rsidR="00BD6C2F">
        <w:rPr>
          <w:rFonts w:ascii="Calibri" w:hAnsi="Calibri" w:cs="Calibri"/>
          <w:color w:val="auto"/>
        </w:rPr>
        <w:t>6</w:t>
      </w:r>
      <w:r>
        <w:rPr>
          <w:rFonts w:ascii="Calibri" w:hAnsi="Calibri" w:cs="Calibri"/>
          <w:color w:val="auto"/>
        </w:rPr>
        <w:t xml:space="preserve"> aprile 2021.</w:t>
      </w:r>
    </w:p>
    <w:p w14:paraId="542348D0" w14:textId="77777777" w:rsidR="00A104CC" w:rsidRPr="00A104CC" w:rsidRDefault="00A104CC" w:rsidP="00165889">
      <w:pPr>
        <w:pStyle w:val="Default"/>
        <w:jc w:val="both"/>
        <w:rPr>
          <w:rFonts w:ascii="Calibri" w:hAnsi="Calibri" w:cs="Calibri"/>
          <w:color w:val="auto"/>
          <w:sz w:val="2"/>
          <w:szCs w:val="2"/>
        </w:rPr>
      </w:pPr>
    </w:p>
    <w:p w14:paraId="602B1359" w14:textId="054DE145" w:rsidR="00165889" w:rsidRDefault="00165889" w:rsidP="00A104CC">
      <w:pPr>
        <w:pStyle w:val="Paragrafoelenco"/>
        <w:ind w:left="482" w:right="459"/>
        <w:jc w:val="center"/>
        <w:rPr>
          <w:sz w:val="28"/>
        </w:rPr>
      </w:pPr>
      <w:r w:rsidRPr="00F05D53">
        <w:rPr>
          <w:sz w:val="28"/>
        </w:rPr>
        <w:t>*</w:t>
      </w:r>
      <w:r w:rsidRPr="00F05D53">
        <w:rPr>
          <w:spacing w:val="-2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-2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1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-1"/>
          <w:sz w:val="28"/>
        </w:rPr>
        <w:t xml:space="preserve"> </w:t>
      </w:r>
      <w:r w:rsidRPr="00F05D53">
        <w:rPr>
          <w:sz w:val="28"/>
        </w:rPr>
        <w:t>*</w:t>
      </w:r>
    </w:p>
    <w:p w14:paraId="210F6877" w14:textId="77777777" w:rsidR="007273C8" w:rsidRPr="00DF5621" w:rsidRDefault="007273C8" w:rsidP="007273C8">
      <w:pPr>
        <w:adjustRightInd w:val="0"/>
        <w:rPr>
          <w:b/>
          <w:bCs/>
          <w:color w:val="0070C0"/>
          <w:sz w:val="28"/>
          <w:szCs w:val="28"/>
          <w:u w:val="single"/>
        </w:rPr>
      </w:pPr>
      <w:r w:rsidRPr="00DF5621">
        <w:rPr>
          <w:b/>
          <w:bCs/>
          <w:color w:val="0070C0"/>
          <w:sz w:val="28"/>
          <w:szCs w:val="28"/>
          <w:u w:val="single"/>
        </w:rPr>
        <w:t>AUTORIZZAZIONI EX ART. 34 N.O.I.F.</w:t>
      </w:r>
    </w:p>
    <w:p w14:paraId="67275E7E" w14:textId="77777777" w:rsidR="007273C8" w:rsidRPr="004A555E" w:rsidRDefault="007273C8" w:rsidP="007273C8">
      <w:pPr>
        <w:adjustRightInd w:val="0"/>
        <w:jc w:val="both"/>
        <w:rPr>
          <w:sz w:val="24"/>
          <w:szCs w:val="24"/>
        </w:rPr>
      </w:pPr>
      <w:r w:rsidRPr="004A555E">
        <w:rPr>
          <w:sz w:val="24"/>
          <w:szCs w:val="24"/>
        </w:rPr>
        <w:t xml:space="preserve">Il Presidente del C.R. Campania, vista l'istanza prodotta, valutata la documentazione esibita, ha espresso parere favorevole e concesso la relativa autorizzazione ex art. 34, comma 3, N.O.I.F., con decorrenza </w:t>
      </w:r>
      <w:r w:rsidRPr="004A555E">
        <w:rPr>
          <w:b/>
          <w:bCs/>
          <w:sz w:val="24"/>
          <w:szCs w:val="24"/>
        </w:rPr>
        <w:t xml:space="preserve">dalla data di pubblicazione del presente Comunicato Ufficiale </w:t>
      </w:r>
      <w:r w:rsidRPr="004A555E">
        <w:rPr>
          <w:sz w:val="24"/>
          <w:szCs w:val="24"/>
        </w:rPr>
        <w:t>(</w:t>
      </w:r>
      <w:r w:rsidRPr="004A555E">
        <w:rPr>
          <w:b/>
          <w:bCs/>
          <w:sz w:val="24"/>
          <w:szCs w:val="24"/>
        </w:rPr>
        <w:t>ferma restando la responsabilità esclusiva delle rispettive società, come di seguito indicate, in ordine alla titolarità effettiva del tesseramento</w:t>
      </w:r>
      <w:r w:rsidRPr="004A555E">
        <w:rPr>
          <w:sz w:val="24"/>
          <w:szCs w:val="24"/>
        </w:rPr>
        <w:t>), per i seguenti calciatori o calciatrici:</w:t>
      </w:r>
    </w:p>
    <w:p w14:paraId="6C60E9A1" w14:textId="77777777" w:rsidR="007273C8" w:rsidRPr="002B64BC" w:rsidRDefault="007273C8" w:rsidP="007273C8">
      <w:pPr>
        <w:tabs>
          <w:tab w:val="left" w:pos="3119"/>
          <w:tab w:val="left" w:pos="4678"/>
          <w:tab w:val="left" w:pos="6804"/>
          <w:tab w:val="left" w:pos="8505"/>
        </w:tabs>
        <w:adjustRightInd w:val="0"/>
        <w:jc w:val="both"/>
        <w:rPr>
          <w:b/>
          <w:bCs/>
          <w:sz w:val="8"/>
          <w:szCs w:val="8"/>
        </w:rPr>
      </w:pPr>
    </w:p>
    <w:p w14:paraId="5CEFA7DE" w14:textId="77777777" w:rsidR="007273C8" w:rsidRPr="004A555E" w:rsidRDefault="007273C8" w:rsidP="007273C8">
      <w:pPr>
        <w:tabs>
          <w:tab w:val="left" w:pos="3402"/>
          <w:tab w:val="left" w:pos="5103"/>
          <w:tab w:val="left" w:pos="7230"/>
          <w:tab w:val="left" w:pos="8505"/>
        </w:tabs>
        <w:adjustRightInd w:val="0"/>
        <w:jc w:val="both"/>
        <w:rPr>
          <w:b/>
          <w:bCs/>
          <w:i/>
          <w:iCs/>
          <w:sz w:val="24"/>
          <w:szCs w:val="24"/>
        </w:rPr>
      </w:pPr>
      <w:r w:rsidRPr="004A555E">
        <w:rPr>
          <w:b/>
          <w:bCs/>
          <w:sz w:val="24"/>
          <w:szCs w:val="24"/>
        </w:rPr>
        <w:t xml:space="preserve">Società </w:t>
      </w:r>
      <w:r w:rsidRPr="004A555E">
        <w:rPr>
          <w:b/>
          <w:bCs/>
          <w:sz w:val="24"/>
          <w:szCs w:val="24"/>
        </w:rPr>
        <w:tab/>
      </w:r>
      <w:r w:rsidRPr="004A555E">
        <w:rPr>
          <w:b/>
          <w:bCs/>
          <w:i/>
          <w:iCs/>
          <w:sz w:val="24"/>
          <w:szCs w:val="24"/>
        </w:rPr>
        <w:t xml:space="preserve">Cognome </w:t>
      </w:r>
      <w:r w:rsidRPr="004A555E">
        <w:rPr>
          <w:b/>
          <w:bCs/>
          <w:i/>
          <w:iCs/>
          <w:sz w:val="24"/>
          <w:szCs w:val="24"/>
        </w:rPr>
        <w:tab/>
        <w:t xml:space="preserve">Nome </w:t>
      </w:r>
      <w:r w:rsidRPr="004A555E">
        <w:rPr>
          <w:b/>
          <w:bCs/>
          <w:i/>
          <w:iCs/>
          <w:sz w:val="24"/>
          <w:szCs w:val="24"/>
        </w:rPr>
        <w:tab/>
        <w:t xml:space="preserve">Data di Nascita </w:t>
      </w:r>
    </w:p>
    <w:p w14:paraId="7107DC84" w14:textId="77777777" w:rsidR="007273C8" w:rsidRPr="00A05B1F" w:rsidRDefault="007273C8" w:rsidP="007273C8">
      <w:pPr>
        <w:tabs>
          <w:tab w:val="left" w:pos="3402"/>
          <w:tab w:val="left" w:pos="5103"/>
          <w:tab w:val="left" w:pos="7230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FUTSAL WOLVES</w:t>
      </w:r>
      <w:r w:rsidRPr="00A05B1F">
        <w:rPr>
          <w:sz w:val="24"/>
          <w:szCs w:val="24"/>
        </w:rPr>
        <w:tab/>
      </w:r>
      <w:r>
        <w:rPr>
          <w:sz w:val="24"/>
          <w:szCs w:val="24"/>
        </w:rPr>
        <w:t>FIORENTINO</w:t>
      </w:r>
      <w:r w:rsidRPr="00A05B1F">
        <w:rPr>
          <w:sz w:val="24"/>
          <w:szCs w:val="24"/>
        </w:rPr>
        <w:tab/>
      </w:r>
      <w:r>
        <w:rPr>
          <w:sz w:val="24"/>
          <w:szCs w:val="24"/>
        </w:rPr>
        <w:t>SERENA</w:t>
      </w:r>
      <w:r w:rsidRPr="00A05B1F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A05B1F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05B1F">
        <w:rPr>
          <w:sz w:val="24"/>
          <w:szCs w:val="24"/>
        </w:rPr>
        <w:t>.200</w:t>
      </w:r>
      <w:r>
        <w:rPr>
          <w:sz w:val="24"/>
          <w:szCs w:val="24"/>
        </w:rPr>
        <w:t>5</w:t>
      </w:r>
    </w:p>
    <w:p w14:paraId="002627A6" w14:textId="77777777" w:rsidR="007273C8" w:rsidRDefault="007273C8" w:rsidP="007273C8">
      <w:pPr>
        <w:pStyle w:val="Paragrafoelenco"/>
        <w:spacing w:before="197"/>
        <w:ind w:left="480" w:right="462"/>
        <w:jc w:val="center"/>
        <w:rPr>
          <w:sz w:val="28"/>
        </w:rPr>
      </w:pPr>
    </w:p>
    <w:p w14:paraId="03D31940" w14:textId="0A692E69" w:rsidR="007273C8" w:rsidRPr="00F05D53" w:rsidRDefault="007273C8" w:rsidP="007273C8">
      <w:pPr>
        <w:pStyle w:val="Paragrafoelenco"/>
        <w:spacing w:before="197"/>
        <w:ind w:left="480" w:right="462"/>
        <w:jc w:val="center"/>
        <w:rPr>
          <w:sz w:val="28"/>
        </w:rPr>
      </w:pPr>
      <w:r w:rsidRPr="00F05D53">
        <w:rPr>
          <w:sz w:val="28"/>
        </w:rPr>
        <w:t>*</w:t>
      </w:r>
      <w:r w:rsidRPr="00F05D53">
        <w:rPr>
          <w:spacing w:val="-2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-2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1"/>
          <w:sz w:val="28"/>
        </w:rPr>
        <w:t xml:space="preserve"> </w:t>
      </w:r>
      <w:r w:rsidRPr="00F05D53">
        <w:rPr>
          <w:sz w:val="28"/>
        </w:rPr>
        <w:t>*</w:t>
      </w:r>
      <w:r w:rsidRPr="00F05D53">
        <w:rPr>
          <w:spacing w:val="-1"/>
          <w:sz w:val="28"/>
        </w:rPr>
        <w:t xml:space="preserve"> </w:t>
      </w:r>
      <w:r w:rsidRPr="00F05D53">
        <w:rPr>
          <w:sz w:val="28"/>
        </w:rPr>
        <w:t>*</w:t>
      </w:r>
    </w:p>
    <w:p w14:paraId="17C7C838" w14:textId="77777777" w:rsidR="003F3121" w:rsidRPr="00F05D53" w:rsidRDefault="003F3121" w:rsidP="00A104CC">
      <w:pPr>
        <w:pStyle w:val="Paragrafoelenco"/>
        <w:ind w:left="482" w:right="459"/>
        <w:jc w:val="center"/>
        <w:rPr>
          <w:sz w:val="28"/>
        </w:rPr>
      </w:pPr>
    </w:p>
    <w:p w14:paraId="3EAF613F" w14:textId="77777777" w:rsidR="00016DA0" w:rsidRDefault="00016DA0" w:rsidP="00016DA0">
      <w:pPr>
        <w:pStyle w:val="Titolo110"/>
        <w:ind w:left="284"/>
        <w:jc w:val="both"/>
        <w:rPr>
          <w:color w:val="FF0000"/>
          <w:u w:val="thick"/>
        </w:rPr>
      </w:pPr>
      <w:r>
        <w:rPr>
          <w:u w:val="thick"/>
        </w:rPr>
        <w:t xml:space="preserve">SERVIZIO PRONTO AIA: </w:t>
      </w:r>
      <w:r>
        <w:rPr>
          <w:color w:val="FF0000"/>
          <w:u w:val="thick"/>
        </w:rPr>
        <w:t>UTENZA TELEFONICA N. 3499828405</w:t>
      </w:r>
    </w:p>
    <w:p w14:paraId="6932736B" w14:textId="6658D001" w:rsidR="00016DA0" w:rsidRDefault="00016DA0" w:rsidP="00016DA0">
      <w:pPr>
        <w:tabs>
          <w:tab w:val="left" w:pos="4081"/>
          <w:tab w:val="left" w:pos="10437"/>
        </w:tabs>
        <w:ind w:left="144"/>
        <w:jc w:val="center"/>
        <w:rPr>
          <w:rFonts w:ascii="Arial"/>
          <w:b/>
          <w:sz w:val="20"/>
          <w:szCs w:val="20"/>
          <w:shd w:val="clear" w:color="auto" w:fill="CCCCCC"/>
        </w:rPr>
      </w:pPr>
    </w:p>
    <w:p w14:paraId="78309106" w14:textId="77777777" w:rsidR="003F3121" w:rsidRPr="003F3121" w:rsidRDefault="003F3121" w:rsidP="00016DA0">
      <w:pPr>
        <w:tabs>
          <w:tab w:val="left" w:pos="4081"/>
          <w:tab w:val="left" w:pos="10437"/>
        </w:tabs>
        <w:ind w:left="144"/>
        <w:jc w:val="center"/>
        <w:rPr>
          <w:rFonts w:ascii="Arial"/>
          <w:b/>
          <w:sz w:val="20"/>
          <w:szCs w:val="20"/>
          <w:shd w:val="clear" w:color="auto" w:fill="CCCCCC"/>
        </w:rPr>
      </w:pPr>
    </w:p>
    <w:p w14:paraId="7786990D" w14:textId="77777777" w:rsidR="00016DA0" w:rsidRDefault="00016DA0" w:rsidP="00016DA0">
      <w:pPr>
        <w:tabs>
          <w:tab w:val="left" w:pos="4081"/>
          <w:tab w:val="left" w:pos="10437"/>
        </w:tabs>
        <w:ind w:left="144"/>
        <w:jc w:val="center"/>
        <w:rPr>
          <w:rFonts w:ascii="Arial"/>
          <w:b/>
          <w:sz w:val="36"/>
          <w:shd w:val="clear" w:color="auto" w:fill="CCCCCC"/>
        </w:rPr>
      </w:pPr>
      <w:r>
        <w:rPr>
          <w:rFonts w:ascii="Arial"/>
          <w:b/>
          <w:sz w:val="36"/>
          <w:shd w:val="clear" w:color="auto" w:fill="CCCCCC"/>
        </w:rPr>
        <w:t>CALCIO A CINQUE FEMMINILE SERIE C</w:t>
      </w:r>
    </w:p>
    <w:p w14:paraId="68C13745" w14:textId="7A388B23" w:rsidR="00016DA0" w:rsidRDefault="00016DA0" w:rsidP="00016DA0">
      <w:pPr>
        <w:pStyle w:val="Titolo41"/>
        <w:ind w:left="284"/>
        <w:rPr>
          <w:rFonts w:ascii="Arial"/>
          <w:sz w:val="8"/>
          <w:szCs w:val="8"/>
        </w:rPr>
      </w:pPr>
    </w:p>
    <w:p w14:paraId="663EB692" w14:textId="0EEEFECC" w:rsidR="003F3121" w:rsidRDefault="003F3121" w:rsidP="00016DA0">
      <w:pPr>
        <w:pStyle w:val="Titolo41"/>
        <w:ind w:left="284"/>
        <w:rPr>
          <w:rFonts w:ascii="Arial"/>
          <w:sz w:val="8"/>
          <w:szCs w:val="8"/>
        </w:rPr>
      </w:pPr>
    </w:p>
    <w:p w14:paraId="24D92776" w14:textId="77777777" w:rsidR="009C5E22" w:rsidRPr="009C5E22" w:rsidRDefault="009C5E22" w:rsidP="00016DA0">
      <w:pPr>
        <w:pStyle w:val="Titolo41"/>
        <w:ind w:left="284"/>
        <w:rPr>
          <w:rFonts w:ascii="Arial"/>
          <w:color w:val="FF0000"/>
        </w:rPr>
      </w:pPr>
    </w:p>
    <w:p w14:paraId="031D83A8" w14:textId="77777777" w:rsidR="003F3121" w:rsidRDefault="003F3121" w:rsidP="003F3121">
      <w:pPr>
        <w:pStyle w:val="Titolo41"/>
        <w:ind w:left="284"/>
        <w:rPr>
          <w:rFonts w:ascii="Arial"/>
        </w:rPr>
      </w:pPr>
      <w:r>
        <w:rPr>
          <w:rFonts w:ascii="Arial"/>
        </w:rPr>
        <w:t xml:space="preserve">GIRONE A </w:t>
      </w:r>
      <w:r>
        <w:rPr>
          <w:rFonts w:ascii="Arial"/>
        </w:rPr>
        <w:t>–</w:t>
      </w:r>
      <w:r>
        <w:rPr>
          <w:rFonts w:ascii="Arial"/>
        </w:rPr>
        <w:t xml:space="preserve"> 4^ Giornata (turno infrasettimanale)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009"/>
        <w:gridCol w:w="386"/>
        <w:gridCol w:w="898"/>
        <w:gridCol w:w="1181"/>
        <w:gridCol w:w="1551"/>
        <w:gridCol w:w="1699"/>
      </w:tblGrid>
      <w:tr w:rsidR="003F3121" w14:paraId="5FFDF41F" w14:textId="77777777" w:rsidTr="00CD1841">
        <w:trPr>
          <w:trHeight w:val="498"/>
          <w:jc w:val="center"/>
        </w:trPr>
        <w:tc>
          <w:tcPr>
            <w:tcW w:w="2393" w:type="dxa"/>
            <w:shd w:val="clear" w:color="auto" w:fill="CCCCCC"/>
          </w:tcPr>
          <w:p w14:paraId="1E508273" w14:textId="77777777" w:rsidR="003F3121" w:rsidRPr="0071682A" w:rsidRDefault="003F3121" w:rsidP="00CD1841">
            <w:pPr>
              <w:pStyle w:val="TableParagraph"/>
              <w:spacing w:before="133"/>
              <w:ind w:left="525"/>
              <w:rPr>
                <w:b/>
                <w:sz w:val="20"/>
              </w:rPr>
            </w:pPr>
            <w:r w:rsidRPr="0071682A">
              <w:rPr>
                <w:b/>
                <w:sz w:val="20"/>
              </w:rPr>
              <w:t>Squadra 1</w:t>
            </w:r>
          </w:p>
        </w:tc>
        <w:tc>
          <w:tcPr>
            <w:tcW w:w="2009" w:type="dxa"/>
            <w:shd w:val="clear" w:color="auto" w:fill="CCCCCC"/>
          </w:tcPr>
          <w:p w14:paraId="11A93506" w14:textId="77777777" w:rsidR="003F3121" w:rsidRPr="0071682A" w:rsidRDefault="003F3121" w:rsidP="00CD1841">
            <w:pPr>
              <w:pStyle w:val="TableParagraph"/>
              <w:spacing w:before="133"/>
              <w:ind w:left="520"/>
              <w:rPr>
                <w:b/>
                <w:sz w:val="20"/>
              </w:rPr>
            </w:pPr>
            <w:r w:rsidRPr="0071682A">
              <w:rPr>
                <w:b/>
                <w:sz w:val="20"/>
              </w:rPr>
              <w:t>Squadra 2</w:t>
            </w:r>
          </w:p>
        </w:tc>
        <w:tc>
          <w:tcPr>
            <w:tcW w:w="386" w:type="dxa"/>
            <w:shd w:val="clear" w:color="auto" w:fill="CCCCCC"/>
          </w:tcPr>
          <w:p w14:paraId="2363D6FC" w14:textId="77777777" w:rsidR="003F3121" w:rsidRPr="0071682A" w:rsidRDefault="003F3121" w:rsidP="00CD1841">
            <w:pPr>
              <w:pStyle w:val="TableParagraph"/>
              <w:spacing w:before="133"/>
              <w:ind w:left="11"/>
              <w:rPr>
                <w:b/>
                <w:sz w:val="20"/>
              </w:rPr>
            </w:pPr>
            <w:r w:rsidRPr="0071682A">
              <w:rPr>
                <w:b/>
                <w:sz w:val="20"/>
              </w:rPr>
              <w:t>A/R</w:t>
            </w:r>
          </w:p>
        </w:tc>
        <w:tc>
          <w:tcPr>
            <w:tcW w:w="898" w:type="dxa"/>
            <w:shd w:val="clear" w:color="auto" w:fill="CCCCCC"/>
          </w:tcPr>
          <w:p w14:paraId="483B570A" w14:textId="77777777" w:rsidR="003F3121" w:rsidRPr="0071682A" w:rsidRDefault="003F3121" w:rsidP="00CD1841">
            <w:pPr>
              <w:pStyle w:val="TableParagraph"/>
              <w:spacing w:before="133"/>
              <w:ind w:left="31"/>
              <w:rPr>
                <w:b/>
                <w:sz w:val="20"/>
              </w:rPr>
            </w:pPr>
            <w:r w:rsidRPr="0071682A">
              <w:rPr>
                <w:b/>
                <w:sz w:val="20"/>
              </w:rPr>
              <w:t>Data/Ora</w:t>
            </w:r>
          </w:p>
        </w:tc>
        <w:tc>
          <w:tcPr>
            <w:tcW w:w="1181" w:type="dxa"/>
            <w:shd w:val="clear" w:color="auto" w:fill="CCCCCC"/>
          </w:tcPr>
          <w:p w14:paraId="2786FE24" w14:textId="77777777" w:rsidR="003F3121" w:rsidRPr="0071682A" w:rsidRDefault="003F3121" w:rsidP="00CD1841">
            <w:pPr>
              <w:pStyle w:val="TableParagraph"/>
              <w:spacing w:before="133"/>
              <w:ind w:left="173"/>
              <w:rPr>
                <w:b/>
                <w:sz w:val="20"/>
              </w:rPr>
            </w:pPr>
            <w:r w:rsidRPr="0071682A">
              <w:rPr>
                <w:b/>
                <w:sz w:val="20"/>
              </w:rPr>
              <w:t>Impianto</w:t>
            </w:r>
          </w:p>
        </w:tc>
        <w:tc>
          <w:tcPr>
            <w:tcW w:w="1551" w:type="dxa"/>
            <w:shd w:val="clear" w:color="auto" w:fill="CCCCCC"/>
          </w:tcPr>
          <w:p w14:paraId="00D066F3" w14:textId="77777777" w:rsidR="003F3121" w:rsidRPr="0071682A" w:rsidRDefault="003F3121" w:rsidP="00CD1841">
            <w:pPr>
              <w:pStyle w:val="TableParagraph"/>
              <w:spacing w:before="18"/>
              <w:ind w:left="358" w:firstLine="40"/>
              <w:rPr>
                <w:b/>
                <w:sz w:val="20"/>
              </w:rPr>
            </w:pPr>
            <w:r w:rsidRPr="0071682A">
              <w:rPr>
                <w:b/>
                <w:sz w:val="20"/>
              </w:rPr>
              <w:t xml:space="preserve">Località </w:t>
            </w:r>
            <w:r w:rsidRPr="0071682A">
              <w:rPr>
                <w:b/>
                <w:w w:val="95"/>
                <w:sz w:val="20"/>
              </w:rPr>
              <w:t>Impianto</w:t>
            </w:r>
          </w:p>
        </w:tc>
        <w:tc>
          <w:tcPr>
            <w:tcW w:w="1699" w:type="dxa"/>
            <w:shd w:val="clear" w:color="auto" w:fill="CCCCCC"/>
          </w:tcPr>
          <w:p w14:paraId="560A30C6" w14:textId="77777777" w:rsidR="003F3121" w:rsidRPr="0071682A" w:rsidRDefault="003F3121" w:rsidP="00CD1841">
            <w:pPr>
              <w:pStyle w:val="TableParagraph"/>
              <w:spacing w:before="18"/>
              <w:ind w:left="360" w:right="326" w:firstLine="9"/>
              <w:rPr>
                <w:b/>
                <w:sz w:val="20"/>
              </w:rPr>
            </w:pPr>
            <w:r w:rsidRPr="0071682A">
              <w:rPr>
                <w:b/>
                <w:sz w:val="20"/>
              </w:rPr>
              <w:t>Indirizzo Impianto</w:t>
            </w:r>
          </w:p>
        </w:tc>
      </w:tr>
      <w:tr w:rsidR="003F3121" w14:paraId="5A4B5562" w14:textId="77777777" w:rsidTr="00CD1841">
        <w:trPr>
          <w:trHeight w:val="31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B268D" w14:textId="77777777" w:rsidR="003F3121" w:rsidRPr="00387980" w:rsidRDefault="003F3121" w:rsidP="00CD1841">
            <w:pPr>
              <w:pStyle w:val="TableParagraph"/>
              <w:ind w:left="69"/>
              <w:jc w:val="bot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sz w:val="12"/>
                <w:szCs w:val="12"/>
              </w:rPr>
              <w:t>FUTSAL KOINE’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2A82A" w14:textId="77777777" w:rsidR="003F3121" w:rsidRPr="00387980" w:rsidRDefault="003F3121" w:rsidP="00CD1841">
            <w:pPr>
              <w:pStyle w:val="TableParagraph"/>
              <w:ind w:left="55"/>
              <w:jc w:val="bot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sz w:val="12"/>
                <w:szCs w:val="12"/>
              </w:rPr>
              <w:t xml:space="preserve">GELBISON </w:t>
            </w:r>
            <w:r w:rsidRPr="00387980">
              <w:rPr>
                <w:b/>
                <w:bCs/>
                <w:spacing w:val="-3"/>
                <w:sz w:val="12"/>
                <w:szCs w:val="12"/>
              </w:rPr>
              <w:t>VALLO</w:t>
            </w:r>
            <w:r w:rsidRPr="00387980">
              <w:rPr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387980">
              <w:rPr>
                <w:b/>
                <w:bCs/>
                <w:sz w:val="12"/>
                <w:szCs w:val="12"/>
              </w:rPr>
              <w:t>DELLALUCANIA</w:t>
            </w:r>
          </w:p>
        </w:tc>
        <w:tc>
          <w:tcPr>
            <w:tcW w:w="386" w:type="dxa"/>
            <w:tcBorders>
              <w:bottom w:val="nil"/>
            </w:tcBorders>
            <w:vAlign w:val="center"/>
          </w:tcPr>
          <w:p w14:paraId="0B0A5543" w14:textId="77777777" w:rsidR="003F3121" w:rsidRPr="00387980" w:rsidRDefault="003F3121" w:rsidP="00CD1841">
            <w:pPr>
              <w:pStyle w:val="TableParagrap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14:paraId="2675A483" w14:textId="11BFCB5C" w:rsidR="003F3121" w:rsidRPr="00387980" w:rsidRDefault="003F3121" w:rsidP="00CD1841">
            <w:pPr>
              <w:pStyle w:val="TableParagraph"/>
              <w:jc w:val="both"/>
              <w:rPr>
                <w:b/>
                <w:bCs/>
                <w:color w:val="FF0000"/>
                <w:sz w:val="12"/>
                <w:szCs w:val="12"/>
              </w:rPr>
            </w:pPr>
            <w:r w:rsidRPr="00387980">
              <w:rPr>
                <w:b/>
                <w:bCs/>
                <w:color w:val="FF0000"/>
                <w:sz w:val="12"/>
                <w:szCs w:val="12"/>
              </w:rPr>
              <w:t xml:space="preserve"> 2</w:t>
            </w:r>
            <w:r w:rsidR="00387980" w:rsidRPr="00387980">
              <w:rPr>
                <w:b/>
                <w:bCs/>
                <w:color w:val="FF0000"/>
                <w:sz w:val="12"/>
                <w:szCs w:val="12"/>
              </w:rPr>
              <w:t>9</w:t>
            </w:r>
            <w:r w:rsidRPr="00387980">
              <w:rPr>
                <w:b/>
                <w:bCs/>
                <w:color w:val="FF0000"/>
                <w:sz w:val="12"/>
                <w:szCs w:val="12"/>
              </w:rPr>
              <w:t>/04/21</w:t>
            </w:r>
          </w:p>
          <w:p w14:paraId="0A34FFC6" w14:textId="6104A8B5" w:rsidR="003F3121" w:rsidRPr="00387980" w:rsidRDefault="003F3121" w:rsidP="00CD1841">
            <w:pPr>
              <w:pStyle w:val="TableParagraph"/>
              <w:jc w:val="bot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color w:val="FF0000"/>
                <w:sz w:val="12"/>
                <w:szCs w:val="12"/>
              </w:rPr>
              <w:t xml:space="preserve"> 1</w:t>
            </w:r>
            <w:r w:rsidR="00387980" w:rsidRPr="00387980">
              <w:rPr>
                <w:b/>
                <w:bCs/>
                <w:color w:val="FF0000"/>
                <w:sz w:val="12"/>
                <w:szCs w:val="12"/>
              </w:rPr>
              <w:t>9</w:t>
            </w:r>
            <w:r w:rsidRPr="00387980">
              <w:rPr>
                <w:b/>
                <w:bCs/>
                <w:color w:val="FF0000"/>
                <w:sz w:val="12"/>
                <w:szCs w:val="12"/>
              </w:rPr>
              <w:t>.00</w:t>
            </w: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E44FBAA" w14:textId="643DD7A1" w:rsidR="003F3121" w:rsidRPr="008E647F" w:rsidRDefault="008E647F" w:rsidP="00CD1841">
            <w:pPr>
              <w:pStyle w:val="TableParagraph"/>
              <w:spacing w:before="88"/>
              <w:ind w:left="19"/>
              <w:jc w:val="both"/>
              <w:rPr>
                <w:b/>
                <w:bCs/>
                <w:color w:val="FF0000"/>
                <w:sz w:val="12"/>
                <w:szCs w:val="12"/>
              </w:rPr>
            </w:pPr>
            <w:r>
              <w:rPr>
                <w:b/>
                <w:bCs/>
                <w:color w:val="FF0000"/>
                <w:sz w:val="12"/>
                <w:szCs w:val="12"/>
              </w:rPr>
              <w:t>COMUNALE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7776D18" w14:textId="48AB8357" w:rsidR="003F3121" w:rsidRPr="008E647F" w:rsidRDefault="00B16676" w:rsidP="00CD1841">
            <w:pPr>
              <w:pStyle w:val="TableParagraph"/>
              <w:spacing w:before="2"/>
              <w:jc w:val="both"/>
              <w:rPr>
                <w:b/>
                <w:bCs/>
                <w:color w:val="FF0000"/>
                <w:sz w:val="12"/>
                <w:szCs w:val="12"/>
              </w:rPr>
            </w:pPr>
            <w:r w:rsidRPr="008E647F">
              <w:rPr>
                <w:b/>
                <w:bCs/>
                <w:color w:val="FF0000"/>
                <w:sz w:val="12"/>
                <w:szCs w:val="12"/>
              </w:rPr>
              <w:t>CURTI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A0FE5F" w14:textId="3EDB092E" w:rsidR="003F3121" w:rsidRPr="008E647F" w:rsidRDefault="008E647F" w:rsidP="00CD1841">
            <w:pPr>
              <w:pStyle w:val="TableParagraph"/>
              <w:spacing w:before="88"/>
              <w:ind w:left="19"/>
              <w:jc w:val="both"/>
              <w:rPr>
                <w:b/>
                <w:bCs/>
                <w:color w:val="FF0000"/>
                <w:sz w:val="12"/>
                <w:szCs w:val="12"/>
              </w:rPr>
            </w:pPr>
            <w:r w:rsidRPr="008E647F">
              <w:rPr>
                <w:b/>
                <w:bCs/>
                <w:color w:val="FF0000"/>
                <w:sz w:val="12"/>
                <w:szCs w:val="12"/>
              </w:rPr>
              <w:t xml:space="preserve">VIA </w:t>
            </w:r>
            <w:r>
              <w:rPr>
                <w:b/>
                <w:bCs/>
                <w:color w:val="FF0000"/>
                <w:sz w:val="12"/>
                <w:szCs w:val="12"/>
              </w:rPr>
              <w:t>MANZONI</w:t>
            </w:r>
          </w:p>
        </w:tc>
      </w:tr>
      <w:tr w:rsidR="003F3121" w14:paraId="0AAAD751" w14:textId="77777777" w:rsidTr="00CD1841">
        <w:trPr>
          <w:trHeight w:val="316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176666" w14:textId="77777777" w:rsidR="003F3121" w:rsidRPr="003016BD" w:rsidRDefault="003F3121" w:rsidP="00CD1841">
            <w:pPr>
              <w:pStyle w:val="TableParagraph"/>
              <w:spacing w:before="28"/>
              <w:ind w:left="69"/>
              <w:jc w:val="both"/>
              <w:rPr>
                <w:b/>
                <w:bCs/>
                <w:sz w:val="12"/>
                <w:szCs w:val="12"/>
              </w:rPr>
            </w:pPr>
            <w:r w:rsidRPr="003016BD">
              <w:rPr>
                <w:b/>
                <w:bCs/>
                <w:sz w:val="12"/>
                <w:szCs w:val="12"/>
              </w:rPr>
              <w:t>FUTSAL</w:t>
            </w:r>
            <w:r w:rsidRPr="003016BD"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3016BD">
              <w:rPr>
                <w:b/>
                <w:bCs/>
                <w:sz w:val="12"/>
                <w:szCs w:val="12"/>
              </w:rPr>
              <w:t>WOLVES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009B4" w14:textId="77777777" w:rsidR="003F3121" w:rsidRPr="003016BD" w:rsidRDefault="003F3121" w:rsidP="00CD1841">
            <w:pPr>
              <w:pStyle w:val="TableParagraph"/>
              <w:spacing w:before="28"/>
              <w:ind w:left="55"/>
              <w:jc w:val="both"/>
              <w:rPr>
                <w:b/>
                <w:bCs/>
                <w:sz w:val="12"/>
                <w:szCs w:val="12"/>
              </w:rPr>
            </w:pPr>
            <w:r w:rsidRPr="003016BD">
              <w:rPr>
                <w:b/>
                <w:bCs/>
                <w:sz w:val="12"/>
                <w:szCs w:val="12"/>
              </w:rPr>
              <w:t>REAL</w:t>
            </w:r>
            <w:r w:rsidRPr="003016BD">
              <w:rPr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3016BD">
              <w:rPr>
                <w:b/>
                <w:bCs/>
                <w:sz w:val="12"/>
                <w:szCs w:val="12"/>
              </w:rPr>
              <w:t>POGGIO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1D413681" w14:textId="77777777" w:rsidR="003F3121" w:rsidRPr="003016BD" w:rsidRDefault="003F3121" w:rsidP="00CD1841">
            <w:pPr>
              <w:pStyle w:val="TableParagraph"/>
              <w:spacing w:before="101"/>
              <w:ind w:left="-15"/>
              <w:rPr>
                <w:b/>
                <w:bCs/>
                <w:sz w:val="12"/>
                <w:szCs w:val="12"/>
              </w:rPr>
            </w:pPr>
            <w:r w:rsidRPr="003016BD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69D4ACEE" w14:textId="77777777" w:rsidR="003F3121" w:rsidRPr="008E647F" w:rsidRDefault="003F3121" w:rsidP="00CD1841">
            <w:pPr>
              <w:pStyle w:val="TableParagraph"/>
              <w:jc w:val="both"/>
              <w:rPr>
                <w:b/>
                <w:bCs/>
                <w:color w:val="FF0000"/>
                <w:sz w:val="12"/>
                <w:szCs w:val="12"/>
              </w:rPr>
            </w:pPr>
            <w:r w:rsidRPr="003016BD">
              <w:rPr>
                <w:b/>
                <w:bCs/>
                <w:sz w:val="12"/>
                <w:szCs w:val="12"/>
              </w:rPr>
              <w:t xml:space="preserve"> </w:t>
            </w:r>
            <w:r w:rsidRPr="008E647F">
              <w:rPr>
                <w:b/>
                <w:bCs/>
                <w:color w:val="FF0000"/>
                <w:sz w:val="12"/>
                <w:szCs w:val="12"/>
              </w:rPr>
              <w:t>28/04/21</w:t>
            </w:r>
          </w:p>
          <w:p w14:paraId="1EFB1DE6" w14:textId="188B17E8" w:rsidR="003F3121" w:rsidRPr="003016BD" w:rsidRDefault="003F3121" w:rsidP="00CD1841">
            <w:pPr>
              <w:pStyle w:val="TableParagraph"/>
              <w:spacing w:before="2"/>
              <w:jc w:val="both"/>
              <w:rPr>
                <w:b/>
                <w:bCs/>
                <w:color w:val="00B0F0"/>
                <w:sz w:val="12"/>
                <w:szCs w:val="12"/>
              </w:rPr>
            </w:pPr>
            <w:r w:rsidRPr="008E647F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E647F">
              <w:rPr>
                <w:b/>
                <w:bCs/>
                <w:color w:val="FF0000"/>
                <w:sz w:val="12"/>
                <w:szCs w:val="12"/>
              </w:rPr>
              <w:t>20</w:t>
            </w:r>
            <w:r w:rsidRPr="008E647F">
              <w:rPr>
                <w:b/>
                <w:bCs/>
                <w:color w:val="FF0000"/>
                <w:sz w:val="12"/>
                <w:szCs w:val="12"/>
              </w:rPr>
              <w:t>.00</w:t>
            </w: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2B6C890" w14:textId="77777777" w:rsidR="003F3121" w:rsidRPr="003016BD" w:rsidRDefault="003F3121" w:rsidP="00CD1841">
            <w:pPr>
              <w:pStyle w:val="TableParagraph"/>
              <w:spacing w:before="101"/>
              <w:jc w:val="both"/>
              <w:rPr>
                <w:b/>
                <w:bCs/>
                <w:sz w:val="12"/>
                <w:szCs w:val="12"/>
              </w:rPr>
            </w:pPr>
            <w:r w:rsidRPr="003016BD">
              <w:rPr>
                <w:b/>
                <w:bCs/>
                <w:sz w:val="12"/>
                <w:szCs w:val="12"/>
              </w:rPr>
              <w:t xml:space="preserve"> AMELIA’S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9390524" w14:textId="77777777" w:rsidR="003F3121" w:rsidRPr="003016BD" w:rsidRDefault="003F3121" w:rsidP="00CD1841">
            <w:pPr>
              <w:pStyle w:val="TableParagraph"/>
              <w:spacing w:before="101"/>
              <w:ind w:left="28"/>
              <w:jc w:val="both"/>
              <w:rPr>
                <w:b/>
                <w:bCs/>
                <w:sz w:val="12"/>
                <w:szCs w:val="12"/>
              </w:rPr>
            </w:pPr>
            <w:r w:rsidRPr="003016BD">
              <w:rPr>
                <w:b/>
                <w:bCs/>
                <w:sz w:val="12"/>
                <w:szCs w:val="12"/>
              </w:rPr>
              <w:t>SAVIANO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B872532" w14:textId="77777777" w:rsidR="003F3121" w:rsidRPr="003016BD" w:rsidRDefault="003F3121" w:rsidP="00CD1841">
            <w:pPr>
              <w:pStyle w:val="TableParagraph"/>
              <w:spacing w:before="101"/>
              <w:ind w:left="28"/>
              <w:jc w:val="both"/>
              <w:rPr>
                <w:b/>
                <w:bCs/>
                <w:sz w:val="12"/>
                <w:szCs w:val="12"/>
              </w:rPr>
            </w:pPr>
            <w:r w:rsidRPr="003016BD">
              <w:rPr>
                <w:b/>
                <w:bCs/>
                <w:sz w:val="12"/>
                <w:szCs w:val="12"/>
              </w:rPr>
              <w:t>VIA TAPPIA FURIGNANO</w:t>
            </w:r>
          </w:p>
        </w:tc>
      </w:tr>
      <w:tr w:rsidR="003F3121" w14:paraId="4DE19AD0" w14:textId="77777777" w:rsidTr="00CD1841">
        <w:trPr>
          <w:trHeight w:val="315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3047C" w14:textId="77777777" w:rsidR="003F3121" w:rsidRPr="008E647F" w:rsidRDefault="003F3121" w:rsidP="00CD1841">
            <w:pPr>
              <w:pStyle w:val="TableParagraph"/>
              <w:ind w:left="69"/>
              <w:jc w:val="both"/>
              <w:rPr>
                <w:b/>
                <w:bCs/>
                <w:sz w:val="12"/>
                <w:szCs w:val="12"/>
              </w:rPr>
            </w:pPr>
            <w:r w:rsidRPr="008E647F">
              <w:rPr>
                <w:b/>
                <w:bCs/>
                <w:sz w:val="12"/>
                <w:szCs w:val="12"/>
              </w:rPr>
              <w:t>NAPOLI</w:t>
            </w:r>
            <w:r w:rsidRPr="008E647F">
              <w:rPr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8E647F">
              <w:rPr>
                <w:b/>
                <w:bCs/>
                <w:sz w:val="12"/>
                <w:szCs w:val="12"/>
              </w:rPr>
              <w:t>UNITED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FDC85" w14:textId="77777777" w:rsidR="003F3121" w:rsidRPr="008E647F" w:rsidRDefault="003F3121" w:rsidP="00CD1841">
            <w:pPr>
              <w:pStyle w:val="TableParagraph"/>
              <w:ind w:left="55"/>
              <w:jc w:val="both"/>
              <w:rPr>
                <w:b/>
                <w:bCs/>
                <w:sz w:val="12"/>
                <w:szCs w:val="12"/>
              </w:rPr>
            </w:pPr>
            <w:r w:rsidRPr="008E647F">
              <w:rPr>
                <w:b/>
                <w:bCs/>
                <w:sz w:val="12"/>
                <w:szCs w:val="12"/>
              </w:rPr>
              <w:t>TORELLA DEI LOMBARDI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02DB9B22" w14:textId="77777777" w:rsidR="003F3121" w:rsidRPr="008E647F" w:rsidRDefault="003F3121" w:rsidP="00CD1841">
            <w:pPr>
              <w:pStyle w:val="TableParagraph"/>
              <w:spacing w:before="101"/>
              <w:rPr>
                <w:b/>
                <w:bCs/>
                <w:sz w:val="12"/>
                <w:szCs w:val="12"/>
              </w:rPr>
            </w:pPr>
            <w:r w:rsidRPr="008E647F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3DDB1F66" w14:textId="77777777" w:rsidR="003F3121" w:rsidRPr="008E647F" w:rsidRDefault="003F3121" w:rsidP="00CD1841">
            <w:pPr>
              <w:pStyle w:val="TableParagraph"/>
              <w:jc w:val="both"/>
              <w:rPr>
                <w:b/>
                <w:bCs/>
                <w:color w:val="FF0000"/>
                <w:sz w:val="12"/>
                <w:szCs w:val="12"/>
              </w:rPr>
            </w:pPr>
            <w:r w:rsidRPr="008E647F">
              <w:rPr>
                <w:b/>
                <w:bCs/>
                <w:color w:val="FF0000"/>
                <w:sz w:val="12"/>
                <w:szCs w:val="12"/>
              </w:rPr>
              <w:t xml:space="preserve"> 28/04/21</w:t>
            </w:r>
          </w:p>
          <w:p w14:paraId="1A5060CE" w14:textId="6D37E7C4" w:rsidR="003F3121" w:rsidRPr="008E647F" w:rsidRDefault="003F3121" w:rsidP="00CD1841">
            <w:pPr>
              <w:pStyle w:val="TableParagraph"/>
              <w:spacing w:before="2"/>
              <w:jc w:val="both"/>
              <w:rPr>
                <w:b/>
                <w:bCs/>
                <w:color w:val="00B0F0"/>
                <w:sz w:val="12"/>
                <w:szCs w:val="12"/>
              </w:rPr>
            </w:pPr>
            <w:r w:rsidRPr="008E647F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E647F">
              <w:rPr>
                <w:b/>
                <w:bCs/>
                <w:color w:val="FF0000"/>
                <w:sz w:val="12"/>
                <w:szCs w:val="12"/>
              </w:rPr>
              <w:t>20</w:t>
            </w:r>
            <w:r w:rsidRPr="008E647F">
              <w:rPr>
                <w:b/>
                <w:bCs/>
                <w:color w:val="FF0000"/>
                <w:sz w:val="12"/>
                <w:szCs w:val="12"/>
              </w:rPr>
              <w:t>.00</w:t>
            </w: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89E73AA" w14:textId="77777777" w:rsidR="003F3121" w:rsidRPr="008E647F" w:rsidRDefault="003F3121" w:rsidP="00CD1841">
            <w:pPr>
              <w:pStyle w:val="TableParagraph"/>
              <w:spacing w:before="88"/>
              <w:ind w:left="19"/>
              <w:jc w:val="both"/>
              <w:rPr>
                <w:b/>
                <w:bCs/>
                <w:sz w:val="12"/>
                <w:szCs w:val="12"/>
              </w:rPr>
            </w:pPr>
            <w:r w:rsidRPr="008E647F">
              <w:rPr>
                <w:b/>
                <w:bCs/>
                <w:sz w:val="12"/>
                <w:szCs w:val="12"/>
              </w:rPr>
              <w:t xml:space="preserve"> LA PARATINA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1C7F669" w14:textId="77777777" w:rsidR="003F3121" w:rsidRPr="008E647F" w:rsidRDefault="003F3121" w:rsidP="00CD1841">
            <w:pPr>
              <w:pStyle w:val="TableParagraph"/>
              <w:spacing w:before="2"/>
              <w:jc w:val="both"/>
              <w:rPr>
                <w:b/>
                <w:bCs/>
                <w:sz w:val="12"/>
                <w:szCs w:val="12"/>
              </w:rPr>
            </w:pPr>
            <w:r w:rsidRPr="008E647F">
              <w:rPr>
                <w:b/>
                <w:bCs/>
                <w:sz w:val="12"/>
                <w:szCs w:val="12"/>
              </w:rPr>
              <w:t>NAPOLI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F44CFB8" w14:textId="77777777" w:rsidR="003F3121" w:rsidRPr="008E647F" w:rsidRDefault="003F3121" w:rsidP="00CD1841">
            <w:pPr>
              <w:pStyle w:val="TableParagraph"/>
              <w:spacing w:before="88"/>
              <w:ind w:left="19"/>
              <w:jc w:val="both"/>
              <w:rPr>
                <w:b/>
                <w:bCs/>
                <w:sz w:val="12"/>
                <w:szCs w:val="12"/>
              </w:rPr>
            </w:pPr>
            <w:r w:rsidRPr="008E647F">
              <w:rPr>
                <w:b/>
                <w:bCs/>
                <w:sz w:val="12"/>
                <w:szCs w:val="12"/>
              </w:rPr>
              <w:t>VIA TOSCANELLA - CHIAIANO</w:t>
            </w:r>
          </w:p>
        </w:tc>
      </w:tr>
      <w:tr w:rsidR="003F3121" w14:paraId="668046A8" w14:textId="77777777" w:rsidTr="00CD1841">
        <w:trPr>
          <w:trHeight w:val="315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CF6A7" w14:textId="77777777" w:rsidR="003F3121" w:rsidRPr="00387980" w:rsidRDefault="003F3121" w:rsidP="00CD1841">
            <w:pPr>
              <w:pStyle w:val="TableParagraph"/>
              <w:spacing w:line="140" w:lineRule="exact"/>
              <w:ind w:left="69"/>
              <w:jc w:val="bot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sz w:val="12"/>
                <w:szCs w:val="12"/>
              </w:rPr>
              <w:t>S. SEBASTIANO F.C.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3D63" w14:textId="77777777" w:rsidR="003F3121" w:rsidRPr="00387980" w:rsidRDefault="003F3121" w:rsidP="00CD1841">
            <w:pPr>
              <w:pStyle w:val="TableParagraph"/>
              <w:spacing w:line="140" w:lineRule="exact"/>
              <w:ind w:left="55"/>
              <w:jc w:val="bot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sz w:val="12"/>
                <w:szCs w:val="12"/>
              </w:rPr>
              <w:t>FALCHETTI</w:t>
            </w:r>
          </w:p>
        </w:tc>
        <w:tc>
          <w:tcPr>
            <w:tcW w:w="386" w:type="dxa"/>
            <w:tcBorders>
              <w:top w:val="nil"/>
              <w:bottom w:val="single" w:sz="4" w:space="0" w:color="auto"/>
            </w:tcBorders>
            <w:vAlign w:val="center"/>
          </w:tcPr>
          <w:p w14:paraId="1B32B4D7" w14:textId="77777777" w:rsidR="003F3121" w:rsidRPr="00387980" w:rsidRDefault="003F3121" w:rsidP="00CD1841">
            <w:pPr>
              <w:pStyle w:val="TableParagraph"/>
              <w:spacing w:before="117"/>
              <w:ind w:left="-15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vAlign w:val="center"/>
          </w:tcPr>
          <w:p w14:paraId="03506697" w14:textId="77777777" w:rsidR="003F3121" w:rsidRPr="00387980" w:rsidRDefault="003F3121" w:rsidP="00CD1841">
            <w:pPr>
              <w:pStyle w:val="TableParagraph"/>
              <w:jc w:val="both"/>
              <w:rPr>
                <w:b/>
                <w:bCs/>
                <w:color w:val="FF0000"/>
                <w:sz w:val="12"/>
                <w:szCs w:val="12"/>
              </w:rPr>
            </w:pPr>
            <w:r w:rsidRPr="00387980">
              <w:rPr>
                <w:b/>
                <w:bCs/>
                <w:color w:val="FF0000"/>
                <w:sz w:val="12"/>
                <w:szCs w:val="12"/>
              </w:rPr>
              <w:t xml:space="preserve"> 28/04/21</w:t>
            </w:r>
          </w:p>
          <w:p w14:paraId="3E7C5119" w14:textId="587CD43D" w:rsidR="003F3121" w:rsidRPr="00387980" w:rsidRDefault="003F3121" w:rsidP="00CD1841">
            <w:pPr>
              <w:pStyle w:val="TableParagraph"/>
              <w:spacing w:before="2"/>
              <w:jc w:val="bot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387980" w:rsidRPr="00387980">
              <w:rPr>
                <w:b/>
                <w:bCs/>
                <w:color w:val="FF0000"/>
                <w:sz w:val="12"/>
                <w:szCs w:val="12"/>
              </w:rPr>
              <w:t>20</w:t>
            </w:r>
            <w:r w:rsidRPr="00387980">
              <w:rPr>
                <w:b/>
                <w:bCs/>
                <w:color w:val="FF0000"/>
                <w:sz w:val="12"/>
                <w:szCs w:val="12"/>
              </w:rPr>
              <w:t>.</w:t>
            </w:r>
            <w:r w:rsidR="00387980" w:rsidRPr="00387980">
              <w:rPr>
                <w:b/>
                <w:bCs/>
                <w:color w:val="FF0000"/>
                <w:sz w:val="12"/>
                <w:szCs w:val="12"/>
              </w:rPr>
              <w:t>3</w:t>
            </w:r>
            <w:r w:rsidRPr="00387980">
              <w:rPr>
                <w:b/>
                <w:bCs/>
                <w:color w:val="FF0000"/>
                <w:sz w:val="12"/>
                <w:szCs w:val="12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40064C" w14:textId="77777777" w:rsidR="003F3121" w:rsidRPr="00387980" w:rsidRDefault="003F3121" w:rsidP="00CD1841">
            <w:pPr>
              <w:pStyle w:val="TableParagraph"/>
              <w:spacing w:before="88"/>
              <w:ind w:left="19"/>
              <w:jc w:val="bot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sz w:val="12"/>
                <w:szCs w:val="12"/>
              </w:rPr>
              <w:t xml:space="preserve"> PALAWOITILA</w:t>
            </w:r>
          </w:p>
        </w:tc>
        <w:tc>
          <w:tcPr>
            <w:tcW w:w="15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3E76C4" w14:textId="77777777" w:rsidR="003F3121" w:rsidRPr="00387980" w:rsidRDefault="003F3121" w:rsidP="00CD1841">
            <w:pPr>
              <w:pStyle w:val="TableParagraph"/>
              <w:spacing w:before="88"/>
              <w:ind w:left="19"/>
              <w:jc w:val="bot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sz w:val="12"/>
                <w:szCs w:val="12"/>
              </w:rPr>
              <w:t>SAN SEBASTIANO AL VESUVIO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5EF8EC" w14:textId="77777777" w:rsidR="003F3121" w:rsidRPr="00387980" w:rsidRDefault="003F3121" w:rsidP="00CD1841">
            <w:pPr>
              <w:pStyle w:val="TableParagraph"/>
              <w:spacing w:before="88"/>
              <w:ind w:left="19"/>
              <w:jc w:val="both"/>
              <w:rPr>
                <w:b/>
                <w:bCs/>
                <w:sz w:val="12"/>
                <w:szCs w:val="12"/>
              </w:rPr>
            </w:pPr>
            <w:r w:rsidRPr="00387980">
              <w:rPr>
                <w:b/>
                <w:bCs/>
                <w:sz w:val="12"/>
                <w:szCs w:val="12"/>
              </w:rPr>
              <w:t>VIA CORTIELLO</w:t>
            </w:r>
          </w:p>
        </w:tc>
      </w:tr>
    </w:tbl>
    <w:p w14:paraId="62237B76" w14:textId="77777777" w:rsidR="003F3121" w:rsidRDefault="003F3121" w:rsidP="003F3121">
      <w:pPr>
        <w:pStyle w:val="breakline"/>
      </w:pPr>
    </w:p>
    <w:p w14:paraId="79DD5677" w14:textId="388EBE82" w:rsidR="003F4AA8" w:rsidRDefault="003F4AA8" w:rsidP="003F3121">
      <w:pPr>
        <w:pStyle w:val="Titolo41"/>
        <w:ind w:left="0"/>
        <w:rPr>
          <w:rFonts w:ascii="Arial"/>
          <w:sz w:val="22"/>
          <w:szCs w:val="22"/>
        </w:rPr>
      </w:pPr>
    </w:p>
    <w:p w14:paraId="073EE03A" w14:textId="7332946C" w:rsidR="00EC5CEA" w:rsidRPr="00472CBE" w:rsidRDefault="00EC5CEA" w:rsidP="00EC5CEA">
      <w:pPr>
        <w:rPr>
          <w:b/>
          <w:smallCaps/>
          <w:sz w:val="40"/>
          <w:szCs w:val="28"/>
          <w:u w:val="single"/>
        </w:rPr>
      </w:pPr>
      <w:r w:rsidRPr="00472CBE">
        <w:rPr>
          <w:b/>
          <w:smallCaps/>
          <w:sz w:val="40"/>
          <w:szCs w:val="28"/>
          <w:u w:val="single"/>
        </w:rPr>
        <w:t>Risultati</w:t>
      </w:r>
      <w:r>
        <w:rPr>
          <w:b/>
          <w:smallCaps/>
          <w:sz w:val="40"/>
          <w:szCs w:val="28"/>
          <w:u w:val="single"/>
        </w:rPr>
        <w:t xml:space="preserve"> del </w:t>
      </w:r>
      <w:r w:rsidR="009C5E22">
        <w:rPr>
          <w:b/>
          <w:smallCaps/>
          <w:sz w:val="40"/>
          <w:szCs w:val="28"/>
          <w:u w:val="single"/>
        </w:rPr>
        <w:t>24</w:t>
      </w:r>
      <w:r>
        <w:rPr>
          <w:b/>
          <w:smallCaps/>
          <w:sz w:val="40"/>
          <w:szCs w:val="28"/>
          <w:u w:val="single"/>
        </w:rPr>
        <w:t xml:space="preserve"> – </w:t>
      </w:r>
      <w:r w:rsidR="009C5E22">
        <w:rPr>
          <w:b/>
          <w:smallCaps/>
          <w:sz w:val="40"/>
          <w:szCs w:val="28"/>
          <w:u w:val="single"/>
        </w:rPr>
        <w:t>25</w:t>
      </w:r>
      <w:r>
        <w:rPr>
          <w:b/>
          <w:smallCaps/>
          <w:sz w:val="40"/>
          <w:szCs w:val="28"/>
          <w:u w:val="single"/>
        </w:rPr>
        <w:t xml:space="preserve"> aprile 2021</w:t>
      </w:r>
    </w:p>
    <w:p w14:paraId="122CD88E" w14:textId="77777777" w:rsidR="00EC5CEA" w:rsidRPr="003C78E4" w:rsidRDefault="00EC5CEA" w:rsidP="00EC5CEA">
      <w:pPr>
        <w:pStyle w:val="TITOLOPRINC"/>
        <w:spacing w:before="0" w:beforeAutospacing="0" w:after="0" w:afterAutospacing="0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3C78E4">
        <w:rPr>
          <w:rFonts w:ascii="Calibri" w:hAnsi="Calibri" w:cs="Calibri"/>
          <w:b w:val="0"/>
          <w:sz w:val="22"/>
          <w:szCs w:val="22"/>
        </w:rPr>
        <w:t>LEGENDA: B = sospesa al primo tempo; F = non disputata per avverse condizioni atmosferiche; D = delibera degli Organi disciplinari; G = ripetizione della gara per cause di forza maggiore; H = ripetizione della gara per delibera degli Organi disciplinari; I = sospesa al secondo tempo; M = non disputata per impraticabilità del campo; U = sospesa per infortunio del direttore di gara; A = non disputata per mancanza arbitro; R = rapporto non pervenuto; Y = risultati rapporti non pervenuti; 99-99 = gara persa ad entrambe</w:t>
      </w:r>
    </w:p>
    <w:p w14:paraId="0F2A692C" w14:textId="77777777" w:rsidR="009C5E22" w:rsidRDefault="009C5E22" w:rsidP="00EC5CEA">
      <w:pPr>
        <w:rPr>
          <w:sz w:val="24"/>
          <w:szCs w:val="24"/>
        </w:rPr>
      </w:pPr>
    </w:p>
    <w:p w14:paraId="534FBAAC" w14:textId="77777777" w:rsidR="00EC5CEA" w:rsidRDefault="00EC5CEA" w:rsidP="00EC5CEA">
      <w:pPr>
        <w:pStyle w:val="TITOLOCAMPIONATO"/>
        <w:shd w:val="clear" w:color="auto" w:fill="CCCCCC"/>
        <w:spacing w:before="80" w:after="40"/>
      </w:pPr>
      <w:r>
        <w:t>CALCIO A CINQUE FEMMINILE</w:t>
      </w:r>
    </w:p>
    <w:p w14:paraId="76DA8A67" w14:textId="52CBB2F1" w:rsidR="009C5E22" w:rsidRDefault="009C5E22" w:rsidP="009C5E22">
      <w:pPr>
        <w:pStyle w:val="breakline"/>
      </w:pPr>
    </w:p>
    <w:p w14:paraId="6B9CA4C3" w14:textId="7369B390" w:rsidR="007273C8" w:rsidRDefault="007273C8" w:rsidP="009C5E22">
      <w:pPr>
        <w:pStyle w:val="breakline"/>
      </w:pPr>
    </w:p>
    <w:p w14:paraId="391A9CB7" w14:textId="77777777" w:rsidR="007273C8" w:rsidRDefault="007273C8" w:rsidP="009C5E22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9C5E22" w14:paraId="09C1500C" w14:textId="77777777" w:rsidTr="00CD1841"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9C5E22" w14:paraId="4B9F3B9E" w14:textId="77777777" w:rsidTr="00CD18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C8C4D" w14:textId="77777777" w:rsidR="009C5E22" w:rsidRDefault="009C5E22" w:rsidP="00CD1841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9C5E22" w14:paraId="2BA825CF" w14:textId="77777777" w:rsidTr="00CD18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EE77A" w14:textId="77777777" w:rsidR="009C5E22" w:rsidRDefault="009C5E22" w:rsidP="00CD1841">
                  <w:pPr>
                    <w:pStyle w:val="ROWTABELLA"/>
                  </w:pPr>
                  <w:r>
                    <w:t>FALCHETTI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30D4F" w14:textId="77777777" w:rsidR="009C5E22" w:rsidRDefault="009C5E22" w:rsidP="00CD1841">
                  <w:pPr>
                    <w:pStyle w:val="ROWTABELLA"/>
                  </w:pPr>
                  <w:r>
                    <w:t>- FUTSAL WOLVES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E26F4E" w14:textId="77777777" w:rsidR="009C5E22" w:rsidRDefault="009C5E22" w:rsidP="00CD1841">
                  <w:pPr>
                    <w:pStyle w:val="ROWTABELLA"/>
                    <w:jc w:val="center"/>
                  </w:pPr>
                  <w:r>
                    <w:t>0 - 11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4FAD8" w14:textId="77777777" w:rsidR="009C5E22" w:rsidRDefault="009C5E22" w:rsidP="00CD18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5E22" w14:paraId="0ACE4EAE" w14:textId="77777777" w:rsidTr="00CD18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BF3AE8" w14:textId="77777777" w:rsidR="009C5E22" w:rsidRDefault="009C5E22" w:rsidP="00CD1841">
                  <w:pPr>
                    <w:pStyle w:val="ROWTABELLA"/>
                  </w:pPr>
                  <w:r>
                    <w:t>GELBISON VALLO D.LUCANIA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3C5C5" w14:textId="77777777" w:rsidR="009C5E22" w:rsidRDefault="009C5E22" w:rsidP="00CD1841">
                  <w:pPr>
                    <w:pStyle w:val="ROWTABELLA"/>
                  </w:pPr>
                  <w:r>
                    <w:t>- NAPOLI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07218E" w14:textId="77777777" w:rsidR="009C5E22" w:rsidRDefault="009C5E22" w:rsidP="00CD1841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9F42B1" w14:textId="77777777" w:rsidR="009C5E22" w:rsidRDefault="009C5E22" w:rsidP="00CD18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5E22" w14:paraId="0BF1DBA7" w14:textId="77777777" w:rsidTr="00CD18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AD1C8A" w14:textId="77777777" w:rsidR="009C5E22" w:rsidRDefault="009C5E22" w:rsidP="00CD1841">
                  <w:pPr>
                    <w:pStyle w:val="ROWTABELLA"/>
                  </w:pPr>
                  <w:r>
                    <w:t>REAL POGGIO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2C9DDE" w14:textId="77777777" w:rsidR="009C5E22" w:rsidRDefault="009C5E22" w:rsidP="00CD1841">
                  <w:pPr>
                    <w:pStyle w:val="ROWTABELLA"/>
                  </w:pPr>
                  <w:r>
                    <w:t>- FUTSAL KOINE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12F48" w14:textId="77777777" w:rsidR="009C5E22" w:rsidRDefault="009C5E22" w:rsidP="00CD184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6FAAA2" w14:textId="77777777" w:rsidR="009C5E22" w:rsidRDefault="009C5E22" w:rsidP="00CD18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5E22" w14:paraId="7E863DBC" w14:textId="77777777" w:rsidTr="00CD18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843E21" w14:textId="77777777" w:rsidR="009C5E22" w:rsidRDefault="009C5E22" w:rsidP="00CD1841">
                  <w:pPr>
                    <w:pStyle w:val="ROWTABELLA"/>
                  </w:pPr>
                  <w:r>
                    <w:t>TORELLA DEI LOMBARDI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50551F" w14:textId="77777777" w:rsidR="009C5E22" w:rsidRDefault="009C5E22" w:rsidP="00CD1841">
                  <w:pPr>
                    <w:pStyle w:val="ROWTABELLA"/>
                  </w:pPr>
                  <w:r>
                    <w:t>- SAN SEBASTIANO F.C.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DE7DFE" w14:textId="77777777" w:rsidR="009C5E22" w:rsidRDefault="009C5E22" w:rsidP="00CD1841">
                  <w:pPr>
                    <w:pStyle w:val="ROWTABELLA"/>
                    <w:jc w:val="center"/>
                  </w:pPr>
                  <w:r>
                    <w:t>5 - 8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948385" w14:textId="77777777" w:rsidR="009C5E22" w:rsidRDefault="009C5E22" w:rsidP="00CD18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EFB4CE1" w14:textId="77777777" w:rsidR="009C5E22" w:rsidRDefault="009C5E22" w:rsidP="00CD1841">
            <w:pPr>
              <w:rPr>
                <w:rFonts w:eastAsia="Times New Roman"/>
              </w:rPr>
            </w:pPr>
          </w:p>
        </w:tc>
      </w:tr>
    </w:tbl>
    <w:p w14:paraId="58289D05" w14:textId="77777777" w:rsidR="009C5E22" w:rsidRDefault="009C5E22" w:rsidP="009C5E22">
      <w:pPr>
        <w:pStyle w:val="breakline"/>
      </w:pPr>
    </w:p>
    <w:p w14:paraId="35FA70F2" w14:textId="77777777" w:rsidR="009C5E22" w:rsidRPr="009C5E22" w:rsidRDefault="009C5E22" w:rsidP="009C5E22">
      <w:pPr>
        <w:pStyle w:val="LndNormale1"/>
      </w:pPr>
    </w:p>
    <w:p w14:paraId="5F83F479" w14:textId="6446B9CB" w:rsidR="009C5E22" w:rsidRDefault="009C5E22" w:rsidP="009C5E22">
      <w:pPr>
        <w:pStyle w:val="LndNormale1"/>
      </w:pPr>
    </w:p>
    <w:p w14:paraId="085299E9" w14:textId="77777777" w:rsidR="009C5E22" w:rsidRPr="009C5E22" w:rsidRDefault="009C5E22" w:rsidP="009C5E22">
      <w:pPr>
        <w:pStyle w:val="LndNormale1"/>
      </w:pPr>
    </w:p>
    <w:p w14:paraId="44CCBFD9" w14:textId="11873F36" w:rsidR="009C5E22" w:rsidRDefault="009C5E22" w:rsidP="00EC5CEA">
      <w:pPr>
        <w:pStyle w:val="Titolo1"/>
        <w:spacing w:before="0" w:after="0"/>
        <w:jc w:val="center"/>
        <w:rPr>
          <w:rFonts w:ascii="Calibri" w:hAnsi="Calibri" w:cs="Calibri"/>
          <w:sz w:val="24"/>
          <w:szCs w:val="18"/>
        </w:rPr>
      </w:pPr>
    </w:p>
    <w:p w14:paraId="0C90C69A" w14:textId="291FAD1B" w:rsidR="003F3121" w:rsidRDefault="003F3121" w:rsidP="003F3121">
      <w:pPr>
        <w:pStyle w:val="LndNormale1"/>
      </w:pPr>
    </w:p>
    <w:p w14:paraId="3F40B043" w14:textId="77777777" w:rsidR="003F3121" w:rsidRPr="003F3121" w:rsidRDefault="003F3121" w:rsidP="003F3121">
      <w:pPr>
        <w:pStyle w:val="LndNormale1"/>
      </w:pPr>
    </w:p>
    <w:p w14:paraId="1918A03E" w14:textId="17737E9B" w:rsidR="00EC5CEA" w:rsidRPr="00472CBE" w:rsidRDefault="00EC5CEA" w:rsidP="00EC5CEA">
      <w:pPr>
        <w:pStyle w:val="Titolo1"/>
        <w:spacing w:before="0" w:after="0"/>
        <w:jc w:val="center"/>
        <w:rPr>
          <w:rFonts w:ascii="Calibri" w:hAnsi="Calibri" w:cs="Calibri"/>
          <w:sz w:val="40"/>
          <w:szCs w:val="28"/>
        </w:rPr>
      </w:pPr>
      <w:r w:rsidRPr="00472CBE">
        <w:rPr>
          <w:rFonts w:ascii="Calibri" w:hAnsi="Calibri" w:cs="Calibri"/>
          <w:sz w:val="40"/>
          <w:szCs w:val="28"/>
        </w:rPr>
        <w:t>Giustizia Sportiva</w:t>
      </w:r>
    </w:p>
    <w:p w14:paraId="60C82378" w14:textId="77777777" w:rsidR="00EC5CEA" w:rsidRDefault="00EC5CEA" w:rsidP="00EC5CEA">
      <w:pPr>
        <w:pStyle w:val="TITOLOPRINC"/>
        <w:spacing w:before="0" w:beforeAutospacing="0" w:after="0" w:afterAutospacing="0"/>
      </w:pPr>
      <w:r>
        <w:t>GIUDICE SPORTIVO</w:t>
      </w:r>
    </w:p>
    <w:p w14:paraId="79058E3A" w14:textId="37F66026" w:rsidR="00EC5CEA" w:rsidRDefault="00EC5CEA" w:rsidP="00EC5CEA">
      <w:pPr>
        <w:pStyle w:val="diffida"/>
        <w:spacing w:before="80" w:beforeAutospacing="0" w:after="40" w:afterAutospacing="0"/>
      </w:pPr>
      <w:r>
        <w:t xml:space="preserve">Si pubblicano di seguito le decisioni adottate dal Giudice Sportivo Territoriale, avv. Maurizio La Duca, alla presenza del rappresentante dell’A.I.A., nelle sedute del </w:t>
      </w:r>
      <w:r w:rsidR="009C5E22">
        <w:t>26</w:t>
      </w:r>
      <w:r>
        <w:t xml:space="preserve"> e </w:t>
      </w:r>
      <w:r w:rsidR="009C5E22">
        <w:t>27</w:t>
      </w:r>
      <w:r>
        <w:t>/04/2021.</w:t>
      </w:r>
    </w:p>
    <w:p w14:paraId="5A858E5A" w14:textId="2FB6D0CF" w:rsidR="00EC5CEA" w:rsidRDefault="00EC5CEA" w:rsidP="00EC5CEA">
      <w:pPr>
        <w:pStyle w:val="breakline"/>
      </w:pPr>
    </w:p>
    <w:p w14:paraId="13756035" w14:textId="77777777" w:rsidR="003F3121" w:rsidRDefault="003F3121" w:rsidP="00EC5CEA">
      <w:pPr>
        <w:pStyle w:val="breakline"/>
      </w:pPr>
    </w:p>
    <w:p w14:paraId="50B2EDF5" w14:textId="660EAFF9" w:rsidR="00EC5CEA" w:rsidRDefault="00EC5CEA" w:rsidP="00EC5CEA">
      <w:pPr>
        <w:pStyle w:val="TITOLO0"/>
        <w:shd w:val="clear" w:color="auto" w:fill="CCCCCC"/>
        <w:spacing w:before="80" w:after="40"/>
      </w:pPr>
      <w:r>
        <w:t xml:space="preserve">CAMPIONATO CALCIO A CINQUE FEMMINILE </w:t>
      </w:r>
    </w:p>
    <w:p w14:paraId="7B5FB2FB" w14:textId="77777777" w:rsidR="00EC5CEA" w:rsidRDefault="00EC5CEA" w:rsidP="00EC5CEA">
      <w:pPr>
        <w:pStyle w:val="titolo10"/>
        <w:spacing w:before="0" w:after="0"/>
      </w:pPr>
    </w:p>
    <w:p w14:paraId="5CA47FCD" w14:textId="77777777" w:rsidR="009C5E22" w:rsidRDefault="009C5E22" w:rsidP="009C5E22">
      <w:pPr>
        <w:pStyle w:val="titolo10"/>
        <w:spacing w:before="0" w:after="0"/>
      </w:pPr>
      <w:r>
        <w:t xml:space="preserve">GARE DEL 25/ 4/2021 </w:t>
      </w:r>
    </w:p>
    <w:p w14:paraId="63F91369" w14:textId="640FF845" w:rsidR="009C5E22" w:rsidRDefault="009C5E22" w:rsidP="009C5E22">
      <w:pPr>
        <w:pStyle w:val="titolo7b"/>
        <w:spacing w:before="0"/>
      </w:pPr>
      <w:r>
        <w:t xml:space="preserve"> </w:t>
      </w:r>
    </w:p>
    <w:p w14:paraId="656A8EBD" w14:textId="0025CB03" w:rsidR="009C5E22" w:rsidRDefault="009C5E22" w:rsidP="009C5E22">
      <w:pPr>
        <w:pStyle w:val="titolo3"/>
        <w:spacing w:before="0" w:after="0"/>
      </w:pPr>
      <w:r>
        <w:t>SOCIET</w:t>
      </w:r>
      <w:r w:rsidR="0057095C">
        <w:t>à</w:t>
      </w:r>
    </w:p>
    <w:p w14:paraId="484C27B5" w14:textId="77777777" w:rsidR="0057095C" w:rsidRDefault="0057095C" w:rsidP="009C5E22">
      <w:pPr>
        <w:pStyle w:val="titolo20"/>
        <w:spacing w:before="0" w:after="0"/>
      </w:pPr>
    </w:p>
    <w:p w14:paraId="43F2E292" w14:textId="53B455CB" w:rsidR="009C5E22" w:rsidRDefault="009C5E22" w:rsidP="009C5E22">
      <w:pPr>
        <w:pStyle w:val="titolo20"/>
        <w:spacing w:before="0" w:after="0"/>
      </w:pPr>
      <w:r>
        <w:t xml:space="preserve">AMMENDA </w:t>
      </w:r>
    </w:p>
    <w:p w14:paraId="57EAC2D2" w14:textId="66E9D661" w:rsidR="009C5E22" w:rsidRDefault="009C5E22" w:rsidP="009C5E22">
      <w:pPr>
        <w:pStyle w:val="diffida"/>
        <w:spacing w:before="0" w:beforeAutospacing="0" w:after="0" w:afterAutospacing="0"/>
        <w:jc w:val="left"/>
      </w:pPr>
      <w:r>
        <w:t xml:space="preserve">Euro 50,00 FALCHETTI </w:t>
      </w:r>
      <w:r>
        <w:br/>
        <w:t xml:space="preserve">Per mancata presenza della forza pubblica </w:t>
      </w:r>
      <w:r w:rsidR="0057095C">
        <w:t>e</w:t>
      </w:r>
      <w:r>
        <w:t xml:space="preserve"> della richiesta di intervento. </w:t>
      </w:r>
    </w:p>
    <w:p w14:paraId="6440CC93" w14:textId="215136A9" w:rsidR="009C5E22" w:rsidRDefault="009C5E22" w:rsidP="009C5E22">
      <w:pPr>
        <w:pStyle w:val="diffida"/>
        <w:spacing w:before="0" w:beforeAutospacing="0" w:after="0" w:afterAutospacing="0"/>
        <w:jc w:val="left"/>
      </w:pPr>
      <w:r>
        <w:br/>
        <w:t xml:space="preserve">Euro 50,00 REAL POGGIO </w:t>
      </w:r>
      <w:r>
        <w:br/>
        <w:t xml:space="preserve">Per mancata presenza della forza pubblica </w:t>
      </w:r>
      <w:r w:rsidR="0057095C">
        <w:t>e</w:t>
      </w:r>
      <w:r>
        <w:t xml:space="preserve"> mancata richiesta di assistenza </w:t>
      </w:r>
    </w:p>
    <w:p w14:paraId="2FC7CA72" w14:textId="77777777" w:rsidR="0057095C" w:rsidRDefault="0057095C" w:rsidP="009C5E22">
      <w:pPr>
        <w:pStyle w:val="titolo3"/>
        <w:spacing w:before="0" w:after="0"/>
      </w:pPr>
    </w:p>
    <w:p w14:paraId="24F51EE3" w14:textId="1EAE4FAF" w:rsidR="009C5E22" w:rsidRDefault="009C5E22" w:rsidP="009C5E22">
      <w:pPr>
        <w:pStyle w:val="titolo3"/>
        <w:spacing w:before="0" w:after="0"/>
      </w:pPr>
      <w:r>
        <w:lastRenderedPageBreak/>
        <w:t>DIRIGENTI</w:t>
      </w:r>
    </w:p>
    <w:p w14:paraId="7767A634" w14:textId="77777777" w:rsidR="0057095C" w:rsidRDefault="0057095C" w:rsidP="009C5E22">
      <w:pPr>
        <w:pStyle w:val="titolo20"/>
        <w:spacing w:before="0" w:after="0"/>
      </w:pPr>
    </w:p>
    <w:p w14:paraId="6AAEAB20" w14:textId="68641656" w:rsidR="009C5E22" w:rsidRDefault="009C5E22" w:rsidP="009C5E22">
      <w:pPr>
        <w:pStyle w:val="titolo20"/>
        <w:spacing w:before="0" w:after="0"/>
      </w:pPr>
      <w:r>
        <w:t>AMMONIZIONE (I INFR)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9C5E22" w14:paraId="2FAD5FF7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7E176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SIMONACCI IVAN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148DA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(REAL POGGIO)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4BCFF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34865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D28A7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> </w:t>
            </w:r>
          </w:p>
        </w:tc>
      </w:tr>
    </w:tbl>
    <w:p w14:paraId="24C42118" w14:textId="77777777" w:rsidR="0057095C" w:rsidRDefault="0057095C" w:rsidP="009C5E22">
      <w:pPr>
        <w:pStyle w:val="titolo3"/>
        <w:spacing w:before="0" w:after="0"/>
      </w:pPr>
    </w:p>
    <w:p w14:paraId="25356E3E" w14:textId="77777777" w:rsidR="0057095C" w:rsidRDefault="0057095C" w:rsidP="009C5E22">
      <w:pPr>
        <w:pStyle w:val="titolo3"/>
        <w:spacing w:before="0" w:after="0"/>
      </w:pPr>
    </w:p>
    <w:p w14:paraId="294763A5" w14:textId="62B9C4AC" w:rsidR="009C5E22" w:rsidRDefault="009C5E22" w:rsidP="009C5E22">
      <w:pPr>
        <w:pStyle w:val="titolo3"/>
        <w:spacing w:before="0" w:after="0"/>
      </w:pPr>
      <w:r>
        <w:t>MASSAGGIATORI</w:t>
      </w:r>
    </w:p>
    <w:p w14:paraId="73D5B3EA" w14:textId="77777777" w:rsidR="0057095C" w:rsidRDefault="0057095C" w:rsidP="009C5E22">
      <w:pPr>
        <w:pStyle w:val="titolo20"/>
        <w:spacing w:before="0" w:after="0"/>
      </w:pPr>
    </w:p>
    <w:p w14:paraId="32C66D69" w14:textId="0BBAD5C0" w:rsidR="009C5E22" w:rsidRDefault="009C5E22" w:rsidP="009C5E22">
      <w:pPr>
        <w:pStyle w:val="titolo20"/>
        <w:spacing w:before="0" w:after="0"/>
      </w:pPr>
      <w:r>
        <w:t>AMMONIZIONE (I INFR)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9C5E22" w14:paraId="5C302280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01F07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ORRICO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306C3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(GELBISON VALLO D.LUCANIA)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76206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856CC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6A90C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> </w:t>
            </w:r>
          </w:p>
        </w:tc>
      </w:tr>
    </w:tbl>
    <w:p w14:paraId="326D64F7" w14:textId="77777777" w:rsidR="0057095C" w:rsidRDefault="0057095C" w:rsidP="009C5E22">
      <w:pPr>
        <w:pStyle w:val="titolo3"/>
        <w:spacing w:before="0" w:after="0"/>
      </w:pPr>
    </w:p>
    <w:p w14:paraId="59190778" w14:textId="77777777" w:rsidR="0057095C" w:rsidRDefault="0057095C" w:rsidP="009C5E22">
      <w:pPr>
        <w:pStyle w:val="titolo3"/>
        <w:spacing w:before="0" w:after="0"/>
      </w:pPr>
    </w:p>
    <w:p w14:paraId="3DA86D21" w14:textId="29C72D13" w:rsidR="009C5E22" w:rsidRDefault="009C5E22" w:rsidP="009C5E22">
      <w:pPr>
        <w:pStyle w:val="titolo3"/>
        <w:spacing w:before="0" w:after="0"/>
      </w:pPr>
      <w:r>
        <w:t xml:space="preserve">ALLENATORI </w:t>
      </w:r>
    </w:p>
    <w:p w14:paraId="333E7749" w14:textId="77777777" w:rsidR="0057095C" w:rsidRDefault="0057095C" w:rsidP="009C5E22">
      <w:pPr>
        <w:pStyle w:val="titolo20"/>
        <w:spacing w:before="0" w:after="0"/>
      </w:pPr>
    </w:p>
    <w:p w14:paraId="016F62A9" w14:textId="7E730AC0" w:rsidR="009C5E22" w:rsidRDefault="009C5E22" w:rsidP="009C5E22">
      <w:pPr>
        <w:pStyle w:val="titolo20"/>
        <w:spacing w:before="0" w:after="0"/>
      </w:pPr>
      <w:r>
        <w:t>AMMONIZIONE (I INFR)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9C5E22" w14:paraId="6CAC73A1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88E71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ORTU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D3C80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(REAL POGGIO)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6C95E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7C239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2E733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> </w:t>
            </w:r>
          </w:p>
        </w:tc>
      </w:tr>
    </w:tbl>
    <w:p w14:paraId="52EC84BD" w14:textId="77777777" w:rsidR="0057095C" w:rsidRDefault="0057095C" w:rsidP="009C5E22">
      <w:pPr>
        <w:pStyle w:val="titolo3"/>
        <w:spacing w:before="0" w:after="0"/>
      </w:pPr>
    </w:p>
    <w:p w14:paraId="49AAECD8" w14:textId="77777777" w:rsidR="0057095C" w:rsidRDefault="0057095C" w:rsidP="009C5E22">
      <w:pPr>
        <w:pStyle w:val="titolo3"/>
        <w:spacing w:before="0" w:after="0"/>
      </w:pPr>
    </w:p>
    <w:p w14:paraId="2EDCDB1B" w14:textId="56AD1928" w:rsidR="009C5E22" w:rsidRDefault="009C5E22" w:rsidP="009C5E22">
      <w:pPr>
        <w:pStyle w:val="titolo3"/>
        <w:spacing w:before="0" w:after="0"/>
      </w:pPr>
      <w:r>
        <w:t>CALCIATORI ESPULSI</w:t>
      </w:r>
    </w:p>
    <w:p w14:paraId="4F3C2A3A" w14:textId="77777777" w:rsidR="0057095C" w:rsidRDefault="0057095C" w:rsidP="009C5E22">
      <w:pPr>
        <w:pStyle w:val="titolo20"/>
        <w:spacing w:before="0" w:after="0"/>
      </w:pPr>
    </w:p>
    <w:p w14:paraId="69CE58C6" w14:textId="06D0216F" w:rsidR="009C5E22" w:rsidRDefault="009C5E22" w:rsidP="009C5E22">
      <w:pPr>
        <w:pStyle w:val="titolo20"/>
        <w:spacing w:before="0" w:after="0"/>
      </w:pPr>
      <w:r>
        <w:t>SQUALIFICA PER DUE GARE EFFETTIVE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9C5E22" w14:paraId="47DA1300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08616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TUCCILLO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4D1E2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(REAL POGGIO)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4A76A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75EF4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2A17D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> </w:t>
            </w:r>
          </w:p>
        </w:tc>
      </w:tr>
    </w:tbl>
    <w:p w14:paraId="1F5B6EAD" w14:textId="77777777" w:rsidR="0057095C" w:rsidRDefault="0057095C" w:rsidP="009C5E22">
      <w:pPr>
        <w:pStyle w:val="titolo3"/>
        <w:spacing w:before="0" w:after="0"/>
      </w:pPr>
    </w:p>
    <w:p w14:paraId="672B2571" w14:textId="77777777" w:rsidR="0057095C" w:rsidRDefault="0057095C" w:rsidP="009C5E22">
      <w:pPr>
        <w:pStyle w:val="titolo3"/>
        <w:spacing w:before="0" w:after="0"/>
      </w:pPr>
    </w:p>
    <w:p w14:paraId="1417B1A2" w14:textId="799F4F80" w:rsidR="009C5E22" w:rsidRDefault="009C5E22" w:rsidP="009C5E22">
      <w:pPr>
        <w:pStyle w:val="titolo3"/>
        <w:spacing w:before="0" w:after="0"/>
      </w:pPr>
      <w:r>
        <w:t>CALCIATORI NON ESPULSI</w:t>
      </w:r>
    </w:p>
    <w:p w14:paraId="574EEC96" w14:textId="77777777" w:rsidR="0057095C" w:rsidRDefault="0057095C" w:rsidP="009C5E22">
      <w:pPr>
        <w:pStyle w:val="titolo20"/>
        <w:spacing w:before="0" w:after="0"/>
      </w:pPr>
    </w:p>
    <w:p w14:paraId="6C064407" w14:textId="6FB9D9D5" w:rsidR="009C5E22" w:rsidRDefault="009C5E22" w:rsidP="009C5E22">
      <w:pPr>
        <w:pStyle w:val="titolo20"/>
        <w:spacing w:before="0" w:after="0"/>
      </w:pPr>
      <w:r>
        <w:t>AMMONIZIONE (III INFR)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9C5E22" w14:paraId="36B8FE63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CB8E1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TUCCILLO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D5ECA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(REAL POGGIO)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A3710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F25D3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ACE4B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> </w:t>
            </w:r>
          </w:p>
        </w:tc>
      </w:tr>
    </w:tbl>
    <w:p w14:paraId="1A1064C3" w14:textId="77777777" w:rsidR="0057095C" w:rsidRDefault="0057095C" w:rsidP="009C5E22">
      <w:pPr>
        <w:pStyle w:val="titolo20"/>
        <w:spacing w:before="0" w:after="0"/>
      </w:pPr>
    </w:p>
    <w:p w14:paraId="5FE2EB87" w14:textId="77777777" w:rsidR="0057095C" w:rsidRDefault="0057095C" w:rsidP="009C5E22">
      <w:pPr>
        <w:pStyle w:val="titolo20"/>
        <w:spacing w:before="0" w:after="0"/>
      </w:pPr>
    </w:p>
    <w:p w14:paraId="7203DCC6" w14:textId="47E6B5CB" w:rsidR="009C5E22" w:rsidRDefault="009C5E22" w:rsidP="009C5E22">
      <w:pPr>
        <w:pStyle w:val="titolo20"/>
        <w:spacing w:before="0" w:after="0"/>
      </w:pPr>
      <w:r>
        <w:t>AMMONIZIONE (II INFR)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9C5E22" w14:paraId="4CE0B5C6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99CB5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 xml:space="preserve">BORRELLI </w:t>
            </w:r>
            <w:r w:rsidRPr="0057095C">
              <w:rPr>
                <w:sz w:val="14"/>
                <w:szCs w:val="14"/>
              </w:rPr>
              <w:t>CRISTIANA ANNA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D7A22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(GELBISON VALLO D.LUCANIA)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354E7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CE0A3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D ISABELLA ELISABETTA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281F7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(GELBISON VALLO D.LUCANIA) </w:t>
            </w:r>
          </w:p>
        </w:tc>
      </w:tr>
      <w:tr w:rsidR="009C5E22" w14:paraId="4605D6C5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A4CFC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PICARDI TERESA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85A82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(SAN SEBASTIANO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4E37A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78646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72C28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> </w:t>
            </w:r>
          </w:p>
        </w:tc>
      </w:tr>
    </w:tbl>
    <w:p w14:paraId="050E0B32" w14:textId="77777777" w:rsidR="0057095C" w:rsidRDefault="0057095C" w:rsidP="009C5E22">
      <w:pPr>
        <w:pStyle w:val="titolo20"/>
        <w:spacing w:before="0" w:after="0"/>
      </w:pPr>
    </w:p>
    <w:p w14:paraId="36C2127A" w14:textId="77777777" w:rsidR="0057095C" w:rsidRDefault="0057095C" w:rsidP="009C5E22">
      <w:pPr>
        <w:pStyle w:val="titolo20"/>
        <w:spacing w:before="0" w:after="0"/>
      </w:pPr>
    </w:p>
    <w:p w14:paraId="492C6627" w14:textId="77777777" w:rsidR="0057095C" w:rsidRDefault="0057095C" w:rsidP="009C5E22">
      <w:pPr>
        <w:pStyle w:val="titolo20"/>
        <w:spacing w:before="0" w:after="0"/>
      </w:pPr>
    </w:p>
    <w:p w14:paraId="690D0E0B" w14:textId="4E4BB35A" w:rsidR="009C5E22" w:rsidRDefault="009C5E22" w:rsidP="009C5E22">
      <w:pPr>
        <w:pStyle w:val="titolo20"/>
        <w:spacing w:before="0" w:after="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9C5E22" w14:paraId="2D6987D1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0AAF7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SALZANO CLAUDIA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B9FF2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(FALCHETTI)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3D511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1B1F5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VASTANTE PASQUA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4FA78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(FUTSAL KOINE) </w:t>
            </w:r>
          </w:p>
        </w:tc>
      </w:tr>
      <w:tr w:rsidR="009C5E22" w14:paraId="7FA4D0E7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C1592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DI SANTI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4682A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(GELBISON VALLO D.LUCANIA)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D0334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0A39A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VITOLO SOFIA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13040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(GELBISON VALLO D.LUCANIA) </w:t>
            </w:r>
          </w:p>
        </w:tc>
      </w:tr>
      <w:tr w:rsidR="009C5E22" w14:paraId="15D450D0" w14:textId="77777777" w:rsidTr="00CD18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F1CF6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MARRA LUISA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6EAB4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(REAL POGGIO)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6AD11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A4F6D" w14:textId="77777777" w:rsidR="009C5E22" w:rsidRDefault="009C5E22" w:rsidP="00CD1841">
            <w:pPr>
              <w:pStyle w:val="movimento"/>
              <w:spacing w:before="0" w:beforeAutospacing="0" w:after="0" w:afterAutospacing="0"/>
            </w:pPr>
            <w:r>
              <w:t>MENNILLO ANGELA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5D1F4" w14:textId="77777777" w:rsidR="009C5E22" w:rsidRDefault="009C5E22" w:rsidP="00CD1841">
            <w:pPr>
              <w:pStyle w:val="movimento2"/>
              <w:spacing w:before="0" w:beforeAutospacing="0" w:after="0" w:afterAutospacing="0"/>
            </w:pPr>
            <w:r>
              <w:t xml:space="preserve">(REAL POGGIO) </w:t>
            </w:r>
          </w:p>
        </w:tc>
      </w:tr>
    </w:tbl>
    <w:p w14:paraId="0D2D06DE" w14:textId="77777777" w:rsidR="009C5E22" w:rsidRDefault="009C5E22" w:rsidP="009C5E22">
      <w:pPr>
        <w:pStyle w:val="breakline"/>
      </w:pPr>
    </w:p>
    <w:p w14:paraId="6C6C301C" w14:textId="45F43F35" w:rsidR="00165889" w:rsidRDefault="00165889" w:rsidP="006A338A">
      <w:pPr>
        <w:pStyle w:val="LndNormale1"/>
        <w:rPr>
          <w:rFonts w:ascii="Calibri" w:hAnsi="Calibri" w:cs="Calibri"/>
          <w:b/>
          <w:sz w:val="24"/>
          <w:szCs w:val="24"/>
          <w:u w:val="single"/>
        </w:rPr>
      </w:pPr>
    </w:p>
    <w:p w14:paraId="4629B476" w14:textId="48FCF566" w:rsidR="0057095C" w:rsidRDefault="0057095C" w:rsidP="006A338A">
      <w:pPr>
        <w:pStyle w:val="LndNormale1"/>
        <w:rPr>
          <w:rFonts w:ascii="Calibri" w:hAnsi="Calibri" w:cs="Calibri"/>
          <w:b/>
          <w:sz w:val="24"/>
          <w:szCs w:val="24"/>
          <w:u w:val="single"/>
        </w:rPr>
      </w:pPr>
    </w:p>
    <w:p w14:paraId="2B5F1E6D" w14:textId="7B1F034D" w:rsidR="0057095C" w:rsidRDefault="0057095C" w:rsidP="006A338A">
      <w:pPr>
        <w:pStyle w:val="LndNormale1"/>
        <w:rPr>
          <w:rFonts w:ascii="Calibri" w:hAnsi="Calibri" w:cs="Calibri"/>
          <w:b/>
          <w:sz w:val="24"/>
          <w:szCs w:val="24"/>
          <w:u w:val="single"/>
        </w:rPr>
      </w:pPr>
    </w:p>
    <w:p w14:paraId="6FCE9AA7" w14:textId="18F87DEA" w:rsidR="0057095C" w:rsidRDefault="0057095C" w:rsidP="006A338A">
      <w:pPr>
        <w:pStyle w:val="LndNormale1"/>
        <w:rPr>
          <w:rFonts w:ascii="Calibri" w:hAnsi="Calibri" w:cs="Calibri"/>
          <w:b/>
          <w:sz w:val="24"/>
          <w:szCs w:val="24"/>
          <w:u w:val="single"/>
        </w:rPr>
      </w:pPr>
    </w:p>
    <w:p w14:paraId="10033761" w14:textId="66702EA5" w:rsidR="003F3121" w:rsidRDefault="003F3121" w:rsidP="006A338A">
      <w:pPr>
        <w:pStyle w:val="LndNormale1"/>
        <w:rPr>
          <w:rFonts w:ascii="Calibri" w:hAnsi="Calibri" w:cs="Calibri"/>
          <w:b/>
          <w:sz w:val="24"/>
          <w:szCs w:val="24"/>
          <w:u w:val="single"/>
        </w:rPr>
      </w:pPr>
    </w:p>
    <w:p w14:paraId="78BA68CC" w14:textId="77777777" w:rsidR="003F3121" w:rsidRDefault="003F3121" w:rsidP="006A338A">
      <w:pPr>
        <w:pStyle w:val="LndNormale1"/>
        <w:rPr>
          <w:rFonts w:ascii="Calibri" w:hAnsi="Calibri" w:cs="Calibri"/>
          <w:b/>
          <w:sz w:val="24"/>
          <w:szCs w:val="24"/>
          <w:u w:val="single"/>
        </w:rPr>
      </w:pPr>
    </w:p>
    <w:p w14:paraId="34708E65" w14:textId="0A9727B7" w:rsidR="00165889" w:rsidRPr="00510433" w:rsidRDefault="00165889" w:rsidP="00165889">
      <w:pPr>
        <w:jc w:val="both"/>
        <w:rPr>
          <w:b/>
          <w:sz w:val="24"/>
          <w:u w:val="single"/>
        </w:rPr>
      </w:pPr>
      <w:r w:rsidRPr="00510433">
        <w:rPr>
          <w:b/>
          <w:sz w:val="24"/>
          <w:u w:val="single"/>
        </w:rPr>
        <w:t>Le ammende irrogate con il presente Comunicato dovranno pervenire a ques</w:t>
      </w:r>
      <w:r>
        <w:rPr>
          <w:b/>
          <w:sz w:val="24"/>
          <w:u w:val="single"/>
        </w:rPr>
        <w:t xml:space="preserve">to Comitato entro e non oltre il </w:t>
      </w:r>
      <w:r w:rsidR="0057095C">
        <w:rPr>
          <w:b/>
          <w:sz w:val="24"/>
          <w:u w:val="single"/>
        </w:rPr>
        <w:t>6</w:t>
      </w:r>
      <w:r w:rsidRPr="00510433">
        <w:rPr>
          <w:b/>
          <w:sz w:val="24"/>
          <w:u w:val="single"/>
        </w:rPr>
        <w:t xml:space="preserve"> </w:t>
      </w:r>
      <w:r w:rsidR="0057095C">
        <w:rPr>
          <w:b/>
          <w:sz w:val="24"/>
          <w:u w:val="single"/>
        </w:rPr>
        <w:t>maggio</w:t>
      </w:r>
      <w:r w:rsidRPr="00510433">
        <w:rPr>
          <w:b/>
          <w:sz w:val="24"/>
          <w:u w:val="single"/>
        </w:rPr>
        <w:t xml:space="preserve"> 202</w:t>
      </w:r>
      <w:r>
        <w:rPr>
          <w:b/>
          <w:sz w:val="24"/>
          <w:u w:val="single"/>
        </w:rPr>
        <w:t>1</w:t>
      </w:r>
      <w:r w:rsidRPr="00510433">
        <w:rPr>
          <w:b/>
          <w:sz w:val="24"/>
          <w:u w:val="single"/>
        </w:rPr>
        <w:t>.</w:t>
      </w:r>
    </w:p>
    <w:p w14:paraId="2C3508CE" w14:textId="77777777" w:rsidR="00135803" w:rsidRDefault="00135803" w:rsidP="006A338A">
      <w:pPr>
        <w:pStyle w:val="LndNormale1"/>
        <w:rPr>
          <w:rFonts w:ascii="Calibri" w:hAnsi="Calibri" w:cs="Calibri"/>
          <w:b/>
          <w:sz w:val="24"/>
          <w:szCs w:val="24"/>
          <w:u w:val="single"/>
        </w:rPr>
      </w:pPr>
    </w:p>
    <w:p w14:paraId="0EE93E72" w14:textId="6C511E97" w:rsidR="003F4AA8" w:rsidRDefault="003F4AA8" w:rsidP="006A338A">
      <w:pPr>
        <w:pStyle w:val="LndNormale1"/>
        <w:rPr>
          <w:rFonts w:ascii="Calibri" w:hAnsi="Calibri" w:cs="Calibri"/>
          <w:sz w:val="24"/>
          <w:szCs w:val="24"/>
        </w:rPr>
      </w:pPr>
      <w:r w:rsidRPr="008C7479">
        <w:rPr>
          <w:rFonts w:ascii="Calibri" w:hAnsi="Calibri" w:cs="Calibri"/>
          <w:b/>
          <w:sz w:val="24"/>
          <w:szCs w:val="24"/>
          <w:u w:val="single"/>
        </w:rPr>
        <w:t xml:space="preserve">Pubblicato in NAPOLI ed inserito sul Sito Internet del C.R. CAMPANIA </w:t>
      </w:r>
      <w:r w:rsidR="000E4939">
        <w:rPr>
          <w:rFonts w:ascii="Calibri" w:hAnsi="Calibri" w:cs="Calibri"/>
          <w:b/>
          <w:sz w:val="24"/>
          <w:szCs w:val="24"/>
          <w:u w:val="single"/>
          <w:lang w:val="it-IT"/>
        </w:rPr>
        <w:t>i</w:t>
      </w:r>
      <w:r>
        <w:rPr>
          <w:rFonts w:ascii="Calibri" w:hAnsi="Calibri" w:cs="Calibri"/>
          <w:b/>
          <w:sz w:val="24"/>
          <w:szCs w:val="24"/>
          <w:u w:val="single"/>
        </w:rPr>
        <w:t>l</w:t>
      </w:r>
      <w:r w:rsidR="000E4939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 </w:t>
      </w:r>
      <w:r w:rsidR="0057095C">
        <w:rPr>
          <w:rFonts w:ascii="Calibri" w:hAnsi="Calibri" w:cs="Calibri"/>
          <w:b/>
          <w:sz w:val="24"/>
          <w:szCs w:val="24"/>
          <w:u w:val="single"/>
          <w:lang w:val="it-IT"/>
        </w:rPr>
        <w:t>27</w:t>
      </w:r>
      <w:r w:rsidRPr="008C7479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it-IT"/>
        </w:rPr>
        <w:t>aprile</w:t>
      </w:r>
      <w:r w:rsidRPr="008C7479">
        <w:rPr>
          <w:rFonts w:ascii="Calibri" w:hAnsi="Calibri" w:cs="Calibri"/>
          <w:b/>
          <w:sz w:val="24"/>
          <w:szCs w:val="24"/>
          <w:u w:val="single"/>
        </w:rPr>
        <w:t xml:space="preserve"> 20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>
        <w:rPr>
          <w:rFonts w:ascii="Calibri" w:hAnsi="Calibri" w:cs="Calibri"/>
          <w:b/>
          <w:sz w:val="24"/>
          <w:szCs w:val="24"/>
          <w:u w:val="single"/>
          <w:lang w:val="it-IT"/>
        </w:rPr>
        <w:t>1</w:t>
      </w:r>
      <w:r w:rsidRPr="0068315E">
        <w:rPr>
          <w:rFonts w:ascii="Calibri" w:hAnsi="Calibri" w:cs="Calibri"/>
          <w:sz w:val="24"/>
          <w:szCs w:val="24"/>
        </w:rPr>
        <w:t>.</w:t>
      </w:r>
    </w:p>
    <w:p w14:paraId="39CBF2A6" w14:textId="77777777" w:rsidR="003F4AA8" w:rsidRPr="003F4AA8" w:rsidRDefault="003F4AA8" w:rsidP="003F4AA8">
      <w:pPr>
        <w:pStyle w:val="LndNormale1"/>
        <w:ind w:left="426"/>
        <w:rPr>
          <w:rFonts w:ascii="Calibri" w:hAnsi="Calibri" w:cs="Calibri"/>
          <w:b/>
          <w:sz w:val="8"/>
          <w:szCs w:val="8"/>
          <w:u w:val="single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3F4AA8" w:rsidRPr="008C7479" w14:paraId="53EDB44B" w14:textId="77777777" w:rsidTr="009F5038">
        <w:tc>
          <w:tcPr>
            <w:tcW w:w="5173" w:type="dxa"/>
          </w:tcPr>
          <w:p w14:paraId="250D5470" w14:textId="77777777" w:rsidR="003F4AA8" w:rsidRPr="008C7479" w:rsidRDefault="003F4AA8" w:rsidP="009F5038">
            <w:pPr>
              <w:pStyle w:val="LndNormale1"/>
              <w:jc w:val="center"/>
              <w:rPr>
                <w:rFonts w:ascii="Calibri" w:hAnsi="Calibri" w:cs="Calibri"/>
                <w:b/>
                <w:sz w:val="24"/>
              </w:rPr>
            </w:pPr>
            <w:r w:rsidRPr="008C7479">
              <w:rPr>
                <w:rFonts w:ascii="Calibri" w:hAnsi="Calibri" w:cs="Calibri"/>
                <w:b/>
                <w:sz w:val="24"/>
              </w:rPr>
              <w:t xml:space="preserve">Il </w:t>
            </w:r>
            <w:r>
              <w:rPr>
                <w:rFonts w:ascii="Calibri" w:hAnsi="Calibri" w:cs="Calibri"/>
                <w:b/>
                <w:sz w:val="24"/>
              </w:rPr>
              <w:t>Segretario</w:t>
            </w:r>
          </w:p>
          <w:p w14:paraId="0B6D08EF" w14:textId="77777777" w:rsidR="003F4AA8" w:rsidRPr="008C7479" w:rsidRDefault="003F4AA8" w:rsidP="009F5038">
            <w:pPr>
              <w:pStyle w:val="LndNormale1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Andrea Vecchione</w:t>
            </w:r>
          </w:p>
        </w:tc>
        <w:tc>
          <w:tcPr>
            <w:tcW w:w="5245" w:type="dxa"/>
          </w:tcPr>
          <w:p w14:paraId="70FC6DCC" w14:textId="77777777" w:rsidR="003F4AA8" w:rsidRPr="008C7479" w:rsidRDefault="003F4AA8" w:rsidP="009F5038">
            <w:pPr>
              <w:pStyle w:val="LndNormale1"/>
              <w:jc w:val="center"/>
              <w:rPr>
                <w:rFonts w:ascii="Calibri" w:hAnsi="Calibri" w:cs="Calibri"/>
                <w:b/>
                <w:sz w:val="24"/>
              </w:rPr>
            </w:pPr>
            <w:r w:rsidRPr="008C7479">
              <w:rPr>
                <w:rFonts w:ascii="Calibri" w:hAnsi="Calibri" w:cs="Calibri"/>
                <w:b/>
                <w:sz w:val="24"/>
              </w:rPr>
              <w:t>Il Presidente</w:t>
            </w:r>
          </w:p>
          <w:p w14:paraId="1F0D150F" w14:textId="77777777" w:rsidR="003F4AA8" w:rsidRPr="008C7479" w:rsidRDefault="003F4AA8" w:rsidP="009F5038">
            <w:pPr>
              <w:pStyle w:val="LndNormale1"/>
              <w:jc w:val="center"/>
              <w:rPr>
                <w:rFonts w:ascii="Calibri" w:hAnsi="Calibri" w:cs="Calibri"/>
                <w:b/>
                <w:sz w:val="24"/>
              </w:rPr>
            </w:pPr>
            <w:r w:rsidRPr="008C7479">
              <w:rPr>
                <w:rFonts w:ascii="Calibri" w:hAnsi="Calibri" w:cs="Calibri"/>
                <w:b/>
                <w:sz w:val="24"/>
              </w:rPr>
              <w:t>Carmine Zigarelli</w:t>
            </w:r>
          </w:p>
        </w:tc>
      </w:tr>
    </w:tbl>
    <w:p w14:paraId="47A5F88F" w14:textId="453D52D3" w:rsidR="003F4AA8" w:rsidRPr="00567832" w:rsidRDefault="003F4AA8" w:rsidP="003F4AA8">
      <w:pPr>
        <w:tabs>
          <w:tab w:val="left" w:pos="4060"/>
          <w:tab w:val="left" w:pos="10437"/>
        </w:tabs>
        <w:jc w:val="center"/>
        <w:rPr>
          <w:sz w:val="6"/>
          <w:szCs w:val="6"/>
        </w:rPr>
      </w:pPr>
    </w:p>
    <w:sectPr w:rsidR="003F4AA8" w:rsidRPr="00567832" w:rsidSect="009C5E22">
      <w:footerReference w:type="default" r:id="rId15"/>
      <w:pgSz w:w="11907" w:h="16840" w:code="9"/>
      <w:pgMar w:top="794" w:right="567" w:bottom="794" w:left="567" w:header="0" w:footer="709" w:gutter="0"/>
      <w:pgNumType w:start="19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E86A" w14:textId="77777777" w:rsidR="00415DDB" w:rsidRDefault="00415DDB" w:rsidP="0074091C">
      <w:r>
        <w:separator/>
      </w:r>
    </w:p>
  </w:endnote>
  <w:endnote w:type="continuationSeparator" w:id="0">
    <w:p w14:paraId="0A9F885A" w14:textId="77777777" w:rsidR="00415DDB" w:rsidRDefault="00415DDB" w:rsidP="0074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9001" w14:textId="77777777" w:rsidR="00CD15E1" w:rsidRPr="007546B3" w:rsidRDefault="00CD15E1" w:rsidP="00CD15E1">
    <w:pPr>
      <w:pStyle w:val="Pidipagina"/>
      <w:tabs>
        <w:tab w:val="clear" w:pos="9638"/>
        <w:tab w:val="right" w:pos="10632"/>
      </w:tabs>
      <w:ind w:right="-28"/>
      <w:jc w:val="both"/>
      <w:rPr>
        <w:color w:val="0070C0"/>
      </w:rPr>
    </w:pPr>
    <w:bookmarkStart w:id="3" w:name="_Hlk52400884"/>
    <w:bookmarkStart w:id="4" w:name="_Hlk52400885"/>
    <w:r w:rsidRPr="007546B3">
      <w:rPr>
        <w:color w:val="0070C0"/>
      </w:rPr>
      <w:t>_</w:t>
    </w:r>
    <w:r>
      <w:rPr>
        <w:color w:val="0070C0"/>
      </w:rPr>
      <w:t>___</w:t>
    </w:r>
    <w:r w:rsidRPr="007546B3">
      <w:rPr>
        <w:color w:val="0070C0"/>
      </w:rPr>
      <w:t>____________________________________________________________________________________________</w:t>
    </w:r>
  </w:p>
  <w:p w14:paraId="547F5D04" w14:textId="77777777" w:rsidR="00CD15E1" w:rsidRPr="007546B3" w:rsidRDefault="00CD15E1" w:rsidP="00CD15E1">
    <w:pPr>
      <w:pStyle w:val="Pidipagina"/>
      <w:tabs>
        <w:tab w:val="clear" w:pos="9638"/>
        <w:tab w:val="right" w:pos="10632"/>
      </w:tabs>
      <w:ind w:right="-28"/>
      <w:jc w:val="both"/>
      <w:rPr>
        <w:color w:val="0070C0"/>
      </w:rPr>
    </w:pPr>
  </w:p>
  <w:p w14:paraId="256ACC73" w14:textId="645F1CDA" w:rsidR="0074091C" w:rsidRPr="00CD15E1" w:rsidRDefault="00CD15E1" w:rsidP="00CD15E1">
    <w:pPr>
      <w:pStyle w:val="Pidipagina"/>
      <w:tabs>
        <w:tab w:val="clear" w:pos="9638"/>
        <w:tab w:val="right" w:pos="10632"/>
      </w:tabs>
      <w:ind w:right="-28"/>
      <w:jc w:val="both"/>
    </w:pPr>
    <w:r w:rsidRPr="007546B3">
      <w:rPr>
        <w:b/>
        <w:color w:val="0070C0"/>
      </w:rPr>
      <w:t xml:space="preserve">F.I.G.C. – L.N.D. – C.R. Campania – Comunicato Ufficiale n. </w:t>
    </w:r>
    <w:r>
      <w:rPr>
        <w:b/>
        <w:color w:val="0070C0"/>
      </w:rPr>
      <w:t>2</w:t>
    </w:r>
    <w:r w:rsidR="00B77CEB">
      <w:rPr>
        <w:b/>
        <w:color w:val="0070C0"/>
      </w:rPr>
      <w:t>7</w:t>
    </w:r>
    <w:r>
      <w:rPr>
        <w:b/>
        <w:color w:val="0070C0"/>
      </w:rPr>
      <w:t>/C5 del</w:t>
    </w:r>
    <w:r w:rsidR="000E4939">
      <w:rPr>
        <w:b/>
        <w:color w:val="0070C0"/>
      </w:rPr>
      <w:t xml:space="preserve"> </w:t>
    </w:r>
    <w:r w:rsidR="009C5E22">
      <w:rPr>
        <w:b/>
        <w:color w:val="0070C0"/>
      </w:rPr>
      <w:t>27</w:t>
    </w:r>
    <w:r>
      <w:rPr>
        <w:b/>
        <w:color w:val="0070C0"/>
      </w:rPr>
      <w:t xml:space="preserve"> aprile</w:t>
    </w:r>
    <w:r w:rsidRPr="007546B3">
      <w:rPr>
        <w:b/>
        <w:color w:val="0070C0"/>
      </w:rPr>
      <w:t xml:space="preserve"> 20</w:t>
    </w:r>
    <w:r>
      <w:rPr>
        <w:b/>
        <w:color w:val="0070C0"/>
      </w:rPr>
      <w:t>21</w:t>
    </w:r>
    <w:r w:rsidRPr="007546B3">
      <w:rPr>
        <w:b/>
        <w:color w:val="0070C0"/>
      </w:rPr>
      <w:t xml:space="preserve">  </w:t>
    </w:r>
    <w:r>
      <w:rPr>
        <w:b/>
        <w:color w:val="0070C0"/>
      </w:rPr>
      <w:t xml:space="preserve">                                      </w:t>
    </w:r>
    <w:r w:rsidR="000E4939">
      <w:rPr>
        <w:b/>
        <w:color w:val="0070C0"/>
      </w:rPr>
      <w:t xml:space="preserve"> </w:t>
    </w:r>
    <w:r w:rsidRPr="007546B3">
      <w:rPr>
        <w:b/>
        <w:color w:val="0070C0"/>
      </w:rPr>
      <w:t xml:space="preserve">Pagina </w:t>
    </w:r>
    <w:r w:rsidRPr="007546B3">
      <w:rPr>
        <w:b/>
        <w:color w:val="0070C0"/>
      </w:rPr>
      <w:fldChar w:fldCharType="begin"/>
    </w:r>
    <w:r w:rsidRPr="007546B3">
      <w:rPr>
        <w:b/>
        <w:color w:val="0070C0"/>
      </w:rPr>
      <w:instrText xml:space="preserve"> PAGE   \* MERGEFORMAT </w:instrText>
    </w:r>
    <w:r w:rsidRPr="007546B3">
      <w:rPr>
        <w:b/>
        <w:color w:val="0070C0"/>
      </w:rPr>
      <w:fldChar w:fldCharType="separate"/>
    </w:r>
    <w:r>
      <w:rPr>
        <w:b/>
        <w:color w:val="0070C0"/>
      </w:rPr>
      <w:t>174</w:t>
    </w:r>
    <w:r w:rsidRPr="007546B3">
      <w:rPr>
        <w:b/>
        <w:color w:val="0070C0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7481" w14:textId="77777777" w:rsidR="00415DDB" w:rsidRDefault="00415DDB" w:rsidP="0074091C">
      <w:r>
        <w:separator/>
      </w:r>
    </w:p>
  </w:footnote>
  <w:footnote w:type="continuationSeparator" w:id="0">
    <w:p w14:paraId="221B2105" w14:textId="77777777" w:rsidR="00415DDB" w:rsidRDefault="00415DDB" w:rsidP="0074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538C6"/>
    <w:multiLevelType w:val="hybridMultilevel"/>
    <w:tmpl w:val="6DA2505E"/>
    <w:lvl w:ilvl="0" w:tplc="848C89CA">
      <w:numFmt w:val="bullet"/>
      <w:lvlText w:val="-"/>
      <w:lvlJc w:val="left"/>
      <w:pPr>
        <w:ind w:left="631" w:hanging="152"/>
      </w:pPr>
      <w:rPr>
        <w:rFonts w:ascii="Segoe UI Emoji" w:eastAsia="Segoe UI Emoji" w:hAnsi="Segoe UI Emoji" w:cs="Segoe UI Emoji" w:hint="default"/>
        <w:w w:val="100"/>
        <w:sz w:val="24"/>
        <w:szCs w:val="24"/>
        <w:lang w:val="it-IT" w:eastAsia="en-US" w:bidi="ar-SA"/>
      </w:rPr>
    </w:lvl>
    <w:lvl w:ilvl="1" w:tplc="732C00A4">
      <w:numFmt w:val="bullet"/>
      <w:lvlText w:val="•"/>
      <w:lvlJc w:val="left"/>
      <w:pPr>
        <w:ind w:left="1656" w:hanging="152"/>
      </w:pPr>
      <w:rPr>
        <w:rFonts w:hint="default"/>
        <w:lang w:val="it-IT" w:eastAsia="en-US" w:bidi="ar-SA"/>
      </w:rPr>
    </w:lvl>
    <w:lvl w:ilvl="2" w:tplc="FE48950A">
      <w:numFmt w:val="bullet"/>
      <w:lvlText w:val="•"/>
      <w:lvlJc w:val="left"/>
      <w:pPr>
        <w:ind w:left="2673" w:hanging="152"/>
      </w:pPr>
      <w:rPr>
        <w:rFonts w:hint="default"/>
        <w:lang w:val="it-IT" w:eastAsia="en-US" w:bidi="ar-SA"/>
      </w:rPr>
    </w:lvl>
    <w:lvl w:ilvl="3" w:tplc="33E088EE">
      <w:numFmt w:val="bullet"/>
      <w:lvlText w:val="•"/>
      <w:lvlJc w:val="left"/>
      <w:pPr>
        <w:ind w:left="3689" w:hanging="152"/>
      </w:pPr>
      <w:rPr>
        <w:rFonts w:hint="default"/>
        <w:lang w:val="it-IT" w:eastAsia="en-US" w:bidi="ar-SA"/>
      </w:rPr>
    </w:lvl>
    <w:lvl w:ilvl="4" w:tplc="A70C1DE0">
      <w:numFmt w:val="bullet"/>
      <w:lvlText w:val="•"/>
      <w:lvlJc w:val="left"/>
      <w:pPr>
        <w:ind w:left="4706" w:hanging="152"/>
      </w:pPr>
      <w:rPr>
        <w:rFonts w:hint="default"/>
        <w:lang w:val="it-IT" w:eastAsia="en-US" w:bidi="ar-SA"/>
      </w:rPr>
    </w:lvl>
    <w:lvl w:ilvl="5" w:tplc="9542A22C">
      <w:numFmt w:val="bullet"/>
      <w:lvlText w:val="•"/>
      <w:lvlJc w:val="left"/>
      <w:pPr>
        <w:ind w:left="5723" w:hanging="152"/>
      </w:pPr>
      <w:rPr>
        <w:rFonts w:hint="default"/>
        <w:lang w:val="it-IT" w:eastAsia="en-US" w:bidi="ar-SA"/>
      </w:rPr>
    </w:lvl>
    <w:lvl w:ilvl="6" w:tplc="1206C2B4">
      <w:numFmt w:val="bullet"/>
      <w:lvlText w:val="•"/>
      <w:lvlJc w:val="left"/>
      <w:pPr>
        <w:ind w:left="6739" w:hanging="152"/>
      </w:pPr>
      <w:rPr>
        <w:rFonts w:hint="default"/>
        <w:lang w:val="it-IT" w:eastAsia="en-US" w:bidi="ar-SA"/>
      </w:rPr>
    </w:lvl>
    <w:lvl w:ilvl="7" w:tplc="F46EE65C">
      <w:numFmt w:val="bullet"/>
      <w:lvlText w:val="•"/>
      <w:lvlJc w:val="left"/>
      <w:pPr>
        <w:ind w:left="7756" w:hanging="152"/>
      </w:pPr>
      <w:rPr>
        <w:rFonts w:hint="default"/>
        <w:lang w:val="it-IT" w:eastAsia="en-US" w:bidi="ar-SA"/>
      </w:rPr>
    </w:lvl>
    <w:lvl w:ilvl="8" w:tplc="1CF64942">
      <w:numFmt w:val="bullet"/>
      <w:lvlText w:val="•"/>
      <w:lvlJc w:val="left"/>
      <w:pPr>
        <w:ind w:left="8773" w:hanging="152"/>
      </w:pPr>
      <w:rPr>
        <w:rFonts w:hint="default"/>
        <w:lang w:val="it-IT" w:eastAsia="en-US" w:bidi="ar-SA"/>
      </w:rPr>
    </w:lvl>
  </w:abstractNum>
  <w:abstractNum w:abstractNumId="1" w15:restartNumberingAfterBreak="0">
    <w:nsid w:val="259D1FA1"/>
    <w:multiLevelType w:val="hybridMultilevel"/>
    <w:tmpl w:val="2E18C532"/>
    <w:lvl w:ilvl="0" w:tplc="B0485076">
      <w:numFmt w:val="bullet"/>
      <w:lvlText w:val="-"/>
      <w:lvlJc w:val="left"/>
      <w:pPr>
        <w:ind w:left="48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60E4B64">
      <w:numFmt w:val="bullet"/>
      <w:lvlText w:val="•"/>
      <w:lvlJc w:val="left"/>
      <w:pPr>
        <w:ind w:left="1512" w:hanging="130"/>
      </w:pPr>
      <w:rPr>
        <w:rFonts w:hint="default"/>
        <w:lang w:val="it-IT" w:eastAsia="en-US" w:bidi="ar-SA"/>
      </w:rPr>
    </w:lvl>
    <w:lvl w:ilvl="2" w:tplc="AC7CBA10">
      <w:numFmt w:val="bullet"/>
      <w:lvlText w:val="•"/>
      <w:lvlJc w:val="left"/>
      <w:pPr>
        <w:ind w:left="2545" w:hanging="130"/>
      </w:pPr>
      <w:rPr>
        <w:rFonts w:hint="default"/>
        <w:lang w:val="it-IT" w:eastAsia="en-US" w:bidi="ar-SA"/>
      </w:rPr>
    </w:lvl>
    <w:lvl w:ilvl="3" w:tplc="A8FAE908">
      <w:numFmt w:val="bullet"/>
      <w:lvlText w:val="•"/>
      <w:lvlJc w:val="left"/>
      <w:pPr>
        <w:ind w:left="3577" w:hanging="130"/>
      </w:pPr>
      <w:rPr>
        <w:rFonts w:hint="default"/>
        <w:lang w:val="it-IT" w:eastAsia="en-US" w:bidi="ar-SA"/>
      </w:rPr>
    </w:lvl>
    <w:lvl w:ilvl="4" w:tplc="8F74B65C">
      <w:numFmt w:val="bullet"/>
      <w:lvlText w:val="•"/>
      <w:lvlJc w:val="left"/>
      <w:pPr>
        <w:ind w:left="4610" w:hanging="130"/>
      </w:pPr>
      <w:rPr>
        <w:rFonts w:hint="default"/>
        <w:lang w:val="it-IT" w:eastAsia="en-US" w:bidi="ar-SA"/>
      </w:rPr>
    </w:lvl>
    <w:lvl w:ilvl="5" w:tplc="90B4DFA8">
      <w:numFmt w:val="bullet"/>
      <w:lvlText w:val="•"/>
      <w:lvlJc w:val="left"/>
      <w:pPr>
        <w:ind w:left="5643" w:hanging="130"/>
      </w:pPr>
      <w:rPr>
        <w:rFonts w:hint="default"/>
        <w:lang w:val="it-IT" w:eastAsia="en-US" w:bidi="ar-SA"/>
      </w:rPr>
    </w:lvl>
    <w:lvl w:ilvl="6" w:tplc="EA820860">
      <w:numFmt w:val="bullet"/>
      <w:lvlText w:val="•"/>
      <w:lvlJc w:val="left"/>
      <w:pPr>
        <w:ind w:left="6675" w:hanging="130"/>
      </w:pPr>
      <w:rPr>
        <w:rFonts w:hint="default"/>
        <w:lang w:val="it-IT" w:eastAsia="en-US" w:bidi="ar-SA"/>
      </w:rPr>
    </w:lvl>
    <w:lvl w:ilvl="7" w:tplc="BF1C40AC">
      <w:numFmt w:val="bullet"/>
      <w:lvlText w:val="•"/>
      <w:lvlJc w:val="left"/>
      <w:pPr>
        <w:ind w:left="7708" w:hanging="130"/>
      </w:pPr>
      <w:rPr>
        <w:rFonts w:hint="default"/>
        <w:lang w:val="it-IT" w:eastAsia="en-US" w:bidi="ar-SA"/>
      </w:rPr>
    </w:lvl>
    <w:lvl w:ilvl="8" w:tplc="935CA060">
      <w:numFmt w:val="bullet"/>
      <w:lvlText w:val="•"/>
      <w:lvlJc w:val="left"/>
      <w:pPr>
        <w:ind w:left="8741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42127D94"/>
    <w:multiLevelType w:val="hybridMultilevel"/>
    <w:tmpl w:val="C066982E"/>
    <w:lvl w:ilvl="0" w:tplc="9EC096A0">
      <w:numFmt w:val="bullet"/>
      <w:lvlText w:val=""/>
      <w:lvlJc w:val="left"/>
      <w:pPr>
        <w:ind w:left="480" w:hanging="709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F170EBDE">
      <w:numFmt w:val="bullet"/>
      <w:lvlText w:val="•"/>
      <w:lvlJc w:val="left"/>
      <w:pPr>
        <w:ind w:left="1512" w:hanging="709"/>
      </w:pPr>
      <w:rPr>
        <w:rFonts w:hint="default"/>
        <w:lang w:val="it-IT" w:eastAsia="en-US" w:bidi="ar-SA"/>
      </w:rPr>
    </w:lvl>
    <w:lvl w:ilvl="2" w:tplc="53A2D084">
      <w:numFmt w:val="bullet"/>
      <w:lvlText w:val="•"/>
      <w:lvlJc w:val="left"/>
      <w:pPr>
        <w:ind w:left="2545" w:hanging="709"/>
      </w:pPr>
      <w:rPr>
        <w:rFonts w:hint="default"/>
        <w:lang w:val="it-IT" w:eastAsia="en-US" w:bidi="ar-SA"/>
      </w:rPr>
    </w:lvl>
    <w:lvl w:ilvl="3" w:tplc="CFDA6542">
      <w:numFmt w:val="bullet"/>
      <w:lvlText w:val="•"/>
      <w:lvlJc w:val="left"/>
      <w:pPr>
        <w:ind w:left="3577" w:hanging="709"/>
      </w:pPr>
      <w:rPr>
        <w:rFonts w:hint="default"/>
        <w:lang w:val="it-IT" w:eastAsia="en-US" w:bidi="ar-SA"/>
      </w:rPr>
    </w:lvl>
    <w:lvl w:ilvl="4" w:tplc="1E3C66D2">
      <w:numFmt w:val="bullet"/>
      <w:lvlText w:val="•"/>
      <w:lvlJc w:val="left"/>
      <w:pPr>
        <w:ind w:left="4610" w:hanging="709"/>
      </w:pPr>
      <w:rPr>
        <w:rFonts w:hint="default"/>
        <w:lang w:val="it-IT" w:eastAsia="en-US" w:bidi="ar-SA"/>
      </w:rPr>
    </w:lvl>
    <w:lvl w:ilvl="5" w:tplc="F6F0098E">
      <w:numFmt w:val="bullet"/>
      <w:lvlText w:val="•"/>
      <w:lvlJc w:val="left"/>
      <w:pPr>
        <w:ind w:left="5643" w:hanging="709"/>
      </w:pPr>
      <w:rPr>
        <w:rFonts w:hint="default"/>
        <w:lang w:val="it-IT" w:eastAsia="en-US" w:bidi="ar-SA"/>
      </w:rPr>
    </w:lvl>
    <w:lvl w:ilvl="6" w:tplc="D8D065FA">
      <w:numFmt w:val="bullet"/>
      <w:lvlText w:val="•"/>
      <w:lvlJc w:val="left"/>
      <w:pPr>
        <w:ind w:left="6675" w:hanging="709"/>
      </w:pPr>
      <w:rPr>
        <w:rFonts w:hint="default"/>
        <w:lang w:val="it-IT" w:eastAsia="en-US" w:bidi="ar-SA"/>
      </w:rPr>
    </w:lvl>
    <w:lvl w:ilvl="7" w:tplc="B908EF80">
      <w:numFmt w:val="bullet"/>
      <w:lvlText w:val="•"/>
      <w:lvlJc w:val="left"/>
      <w:pPr>
        <w:ind w:left="7708" w:hanging="709"/>
      </w:pPr>
      <w:rPr>
        <w:rFonts w:hint="default"/>
        <w:lang w:val="it-IT" w:eastAsia="en-US" w:bidi="ar-SA"/>
      </w:rPr>
    </w:lvl>
    <w:lvl w:ilvl="8" w:tplc="BBB8FDA4">
      <w:numFmt w:val="bullet"/>
      <w:lvlText w:val="•"/>
      <w:lvlJc w:val="left"/>
      <w:pPr>
        <w:ind w:left="8741" w:hanging="709"/>
      </w:pPr>
      <w:rPr>
        <w:rFonts w:hint="default"/>
        <w:lang w:val="it-IT" w:eastAsia="en-US" w:bidi="ar-SA"/>
      </w:rPr>
    </w:lvl>
  </w:abstractNum>
  <w:abstractNum w:abstractNumId="3" w15:restartNumberingAfterBreak="0">
    <w:nsid w:val="7BC15FAE"/>
    <w:multiLevelType w:val="hybridMultilevel"/>
    <w:tmpl w:val="C4F8F5A4"/>
    <w:lvl w:ilvl="0" w:tplc="365E21EE">
      <w:numFmt w:val="bullet"/>
      <w:lvlText w:val=""/>
      <w:lvlJc w:val="left"/>
      <w:pPr>
        <w:ind w:left="1553" w:hanging="35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F00EF46A">
      <w:numFmt w:val="bullet"/>
      <w:lvlText w:val="•"/>
      <w:lvlJc w:val="left"/>
      <w:pPr>
        <w:ind w:left="2563" w:hanging="351"/>
      </w:pPr>
      <w:rPr>
        <w:rFonts w:hint="default"/>
        <w:lang w:val="it-IT" w:eastAsia="en-US" w:bidi="ar-SA"/>
      </w:rPr>
    </w:lvl>
    <w:lvl w:ilvl="2" w:tplc="3CB66892">
      <w:numFmt w:val="bullet"/>
      <w:lvlText w:val="•"/>
      <w:lvlJc w:val="left"/>
      <w:pPr>
        <w:ind w:left="3566" w:hanging="351"/>
      </w:pPr>
      <w:rPr>
        <w:rFonts w:hint="default"/>
        <w:lang w:val="it-IT" w:eastAsia="en-US" w:bidi="ar-SA"/>
      </w:rPr>
    </w:lvl>
    <w:lvl w:ilvl="3" w:tplc="04BE568C">
      <w:numFmt w:val="bullet"/>
      <w:lvlText w:val="•"/>
      <w:lvlJc w:val="left"/>
      <w:pPr>
        <w:ind w:left="4569" w:hanging="351"/>
      </w:pPr>
      <w:rPr>
        <w:rFonts w:hint="default"/>
        <w:lang w:val="it-IT" w:eastAsia="en-US" w:bidi="ar-SA"/>
      </w:rPr>
    </w:lvl>
    <w:lvl w:ilvl="4" w:tplc="C48A7342">
      <w:numFmt w:val="bullet"/>
      <w:lvlText w:val="•"/>
      <w:lvlJc w:val="left"/>
      <w:pPr>
        <w:ind w:left="5572" w:hanging="351"/>
      </w:pPr>
      <w:rPr>
        <w:rFonts w:hint="default"/>
        <w:lang w:val="it-IT" w:eastAsia="en-US" w:bidi="ar-SA"/>
      </w:rPr>
    </w:lvl>
    <w:lvl w:ilvl="5" w:tplc="18E2D88E">
      <w:numFmt w:val="bullet"/>
      <w:lvlText w:val="•"/>
      <w:lvlJc w:val="left"/>
      <w:pPr>
        <w:ind w:left="6575" w:hanging="351"/>
      </w:pPr>
      <w:rPr>
        <w:rFonts w:hint="default"/>
        <w:lang w:val="it-IT" w:eastAsia="en-US" w:bidi="ar-SA"/>
      </w:rPr>
    </w:lvl>
    <w:lvl w:ilvl="6" w:tplc="46442B3A">
      <w:numFmt w:val="bullet"/>
      <w:lvlText w:val="•"/>
      <w:lvlJc w:val="left"/>
      <w:pPr>
        <w:ind w:left="7578" w:hanging="351"/>
      </w:pPr>
      <w:rPr>
        <w:rFonts w:hint="default"/>
        <w:lang w:val="it-IT" w:eastAsia="en-US" w:bidi="ar-SA"/>
      </w:rPr>
    </w:lvl>
    <w:lvl w:ilvl="7" w:tplc="D32275AA">
      <w:numFmt w:val="bullet"/>
      <w:lvlText w:val="•"/>
      <w:lvlJc w:val="left"/>
      <w:pPr>
        <w:ind w:left="8581" w:hanging="351"/>
      </w:pPr>
      <w:rPr>
        <w:rFonts w:hint="default"/>
        <w:lang w:val="it-IT" w:eastAsia="en-US" w:bidi="ar-SA"/>
      </w:rPr>
    </w:lvl>
    <w:lvl w:ilvl="8" w:tplc="9668BE6E">
      <w:numFmt w:val="bullet"/>
      <w:lvlText w:val="•"/>
      <w:lvlJc w:val="left"/>
      <w:pPr>
        <w:ind w:left="9584" w:hanging="35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1C"/>
    <w:rsid w:val="00016DA0"/>
    <w:rsid w:val="00027233"/>
    <w:rsid w:val="00060B05"/>
    <w:rsid w:val="000E4939"/>
    <w:rsid w:val="00135803"/>
    <w:rsid w:val="00165889"/>
    <w:rsid w:val="002561E0"/>
    <w:rsid w:val="00364A1C"/>
    <w:rsid w:val="00387980"/>
    <w:rsid w:val="003B5ECD"/>
    <w:rsid w:val="003F3121"/>
    <w:rsid w:val="003F4AA8"/>
    <w:rsid w:val="00415DDB"/>
    <w:rsid w:val="00480BB3"/>
    <w:rsid w:val="004A7272"/>
    <w:rsid w:val="004E5527"/>
    <w:rsid w:val="004F2640"/>
    <w:rsid w:val="0052307C"/>
    <w:rsid w:val="0055221F"/>
    <w:rsid w:val="00567832"/>
    <w:rsid w:val="0057095C"/>
    <w:rsid w:val="00572A69"/>
    <w:rsid w:val="005F2A80"/>
    <w:rsid w:val="006A338A"/>
    <w:rsid w:val="00700F77"/>
    <w:rsid w:val="007273C8"/>
    <w:rsid w:val="0074091C"/>
    <w:rsid w:val="007633E7"/>
    <w:rsid w:val="007D58E0"/>
    <w:rsid w:val="00812C94"/>
    <w:rsid w:val="008309E9"/>
    <w:rsid w:val="00841D3D"/>
    <w:rsid w:val="008A7528"/>
    <w:rsid w:val="008E647F"/>
    <w:rsid w:val="00905434"/>
    <w:rsid w:val="00906281"/>
    <w:rsid w:val="009346F0"/>
    <w:rsid w:val="0097566A"/>
    <w:rsid w:val="009B0EEA"/>
    <w:rsid w:val="009C5E22"/>
    <w:rsid w:val="009D2790"/>
    <w:rsid w:val="009E752E"/>
    <w:rsid w:val="00A05CC1"/>
    <w:rsid w:val="00A104CC"/>
    <w:rsid w:val="00A2298A"/>
    <w:rsid w:val="00A24B8F"/>
    <w:rsid w:val="00AA6A66"/>
    <w:rsid w:val="00AB57DE"/>
    <w:rsid w:val="00AC36E2"/>
    <w:rsid w:val="00AE03E5"/>
    <w:rsid w:val="00B16676"/>
    <w:rsid w:val="00B77CEB"/>
    <w:rsid w:val="00B831E6"/>
    <w:rsid w:val="00B974CD"/>
    <w:rsid w:val="00BD6C2F"/>
    <w:rsid w:val="00C87762"/>
    <w:rsid w:val="00CB46FD"/>
    <w:rsid w:val="00CD15E1"/>
    <w:rsid w:val="00D278F5"/>
    <w:rsid w:val="00D76F81"/>
    <w:rsid w:val="00DB067B"/>
    <w:rsid w:val="00DD13A6"/>
    <w:rsid w:val="00EC5CEA"/>
    <w:rsid w:val="00EE3A3B"/>
    <w:rsid w:val="00EE498F"/>
    <w:rsid w:val="00F215A3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47A5"/>
  <w15:docId w15:val="{EC51B4B6-ECC8-4AEB-86D2-9AD65B46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4091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LndNormale1"/>
    <w:link w:val="Titolo1Carattere"/>
    <w:uiPriority w:val="9"/>
    <w:qFormat/>
    <w:rsid w:val="003F4AA8"/>
    <w:pPr>
      <w:keepNext/>
      <w:widowControl/>
      <w:autoSpaceDE/>
      <w:autoSpaceDN/>
      <w:spacing w:before="240" w:after="120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49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4A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D58E0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9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091C"/>
    <w:pPr>
      <w:ind w:left="480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091C"/>
    <w:pPr>
      <w:spacing w:before="35"/>
      <w:ind w:left="480"/>
      <w:jc w:val="both"/>
      <w:outlineLvl w:val="1"/>
    </w:pPr>
    <w:rPr>
      <w:b/>
      <w:bCs/>
      <w:sz w:val="32"/>
      <w:szCs w:val="32"/>
      <w:u w:val="single" w:color="000000"/>
    </w:rPr>
  </w:style>
  <w:style w:type="paragraph" w:customStyle="1" w:styleId="Titolo21">
    <w:name w:val="Titolo 21"/>
    <w:basedOn w:val="Normale"/>
    <w:uiPriority w:val="1"/>
    <w:qFormat/>
    <w:rsid w:val="0074091C"/>
    <w:pPr>
      <w:spacing w:before="44" w:line="341" w:lineRule="exact"/>
      <w:ind w:left="480"/>
      <w:jc w:val="both"/>
      <w:outlineLvl w:val="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34"/>
    <w:qFormat/>
    <w:rsid w:val="0074091C"/>
    <w:pPr>
      <w:ind w:left="609" w:hanging="130"/>
    </w:pPr>
  </w:style>
  <w:style w:type="paragraph" w:customStyle="1" w:styleId="TableParagraph">
    <w:name w:val="Table Paragraph"/>
    <w:basedOn w:val="Normale"/>
    <w:uiPriority w:val="1"/>
    <w:qFormat/>
    <w:rsid w:val="0074091C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2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281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A75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52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75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528"/>
    <w:rPr>
      <w:rFonts w:ascii="Calibri" w:eastAsia="Calibri" w:hAnsi="Calibri" w:cs="Calibri"/>
      <w:lang w:val="it-IT"/>
    </w:rPr>
  </w:style>
  <w:style w:type="paragraph" w:customStyle="1" w:styleId="Titolo110">
    <w:name w:val="Titolo 11"/>
    <w:basedOn w:val="Normale"/>
    <w:uiPriority w:val="1"/>
    <w:qFormat/>
    <w:rsid w:val="008A7528"/>
    <w:pPr>
      <w:ind w:left="630"/>
      <w:outlineLvl w:val="1"/>
    </w:pPr>
    <w:rPr>
      <w:b/>
      <w:bCs/>
      <w:sz w:val="40"/>
      <w:szCs w:val="40"/>
      <w:u w:val="single" w:color="000000"/>
      <w:lang w:eastAsia="it-IT"/>
    </w:rPr>
  </w:style>
  <w:style w:type="paragraph" w:customStyle="1" w:styleId="Titolo41">
    <w:name w:val="Titolo 41"/>
    <w:basedOn w:val="Normale"/>
    <w:uiPriority w:val="1"/>
    <w:qFormat/>
    <w:rsid w:val="008A7528"/>
    <w:pPr>
      <w:ind w:left="173"/>
      <w:outlineLvl w:val="4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9346F0"/>
    <w:pPr>
      <w:spacing w:before="3"/>
      <w:ind w:left="672" w:right="673"/>
      <w:jc w:val="center"/>
    </w:pPr>
    <w:rPr>
      <w:b/>
      <w:bCs/>
      <w:sz w:val="40"/>
      <w:szCs w:val="40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9346F0"/>
    <w:rPr>
      <w:rFonts w:ascii="Calibri" w:eastAsia="Calibri" w:hAnsi="Calibri" w:cs="Calibri"/>
      <w:b/>
      <w:bCs/>
      <w:sz w:val="40"/>
      <w:szCs w:val="40"/>
      <w:u w:val="single" w:color="00000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4AA8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it-IT"/>
    </w:rPr>
  </w:style>
  <w:style w:type="paragraph" w:customStyle="1" w:styleId="LndNormale1">
    <w:name w:val="LndNormale1"/>
    <w:basedOn w:val="Normale"/>
    <w:link w:val="LndNormale1Carattere"/>
    <w:rsid w:val="003F4AA8"/>
    <w:pPr>
      <w:widowControl/>
      <w:autoSpaceDE/>
      <w:autoSpaceDN/>
      <w:jc w:val="both"/>
    </w:pPr>
    <w:rPr>
      <w:rFonts w:ascii="Arial" w:eastAsia="Times New Roman" w:hAnsi="Arial" w:cs="Times New Roman"/>
      <w:noProof/>
      <w:sz w:val="20"/>
      <w:szCs w:val="20"/>
      <w:lang w:val="x-none" w:eastAsia="it-IT"/>
    </w:rPr>
  </w:style>
  <w:style w:type="character" w:styleId="Collegamentoipertestuale">
    <w:name w:val="Hyperlink"/>
    <w:rsid w:val="003F4AA8"/>
    <w:rPr>
      <w:color w:val="0000FF"/>
      <w:u w:val="single"/>
    </w:rPr>
  </w:style>
  <w:style w:type="character" w:customStyle="1" w:styleId="LndNormale1Carattere">
    <w:name w:val="LndNormale1 Carattere"/>
    <w:link w:val="LndNormale1"/>
    <w:rsid w:val="003F4AA8"/>
    <w:rPr>
      <w:rFonts w:ascii="Arial" w:eastAsia="Times New Roman" w:hAnsi="Arial" w:cs="Times New Roman"/>
      <w:noProof/>
      <w:sz w:val="20"/>
      <w:szCs w:val="20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4A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customStyle="1" w:styleId="Default">
    <w:name w:val="Default"/>
    <w:rsid w:val="00CD15E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D58E0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49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Enfasigrassetto">
    <w:name w:val="Strong"/>
    <w:uiPriority w:val="22"/>
    <w:qFormat/>
    <w:rsid w:val="000E4939"/>
    <w:rPr>
      <w:b/>
      <w:bCs/>
    </w:rPr>
  </w:style>
  <w:style w:type="paragraph" w:customStyle="1" w:styleId="breakline">
    <w:name w:val="breakline"/>
    <w:basedOn w:val="Normale"/>
    <w:rsid w:val="00135803"/>
    <w:pPr>
      <w:widowControl/>
      <w:autoSpaceDE/>
      <w:autoSpaceDN/>
    </w:pPr>
    <w:rPr>
      <w:rFonts w:ascii="Times New Roman" w:eastAsiaTheme="minorEastAsia" w:hAnsi="Times New Roman" w:cs="Times New Roman"/>
      <w:color w:val="000000"/>
      <w:sz w:val="12"/>
      <w:szCs w:val="12"/>
      <w:lang w:eastAsia="it-IT"/>
    </w:rPr>
  </w:style>
  <w:style w:type="paragraph" w:customStyle="1" w:styleId="ROWTABELLA">
    <w:name w:val="ROW_TABELLA"/>
    <w:basedOn w:val="Normale"/>
    <w:rsid w:val="00135803"/>
    <w:pPr>
      <w:widowControl/>
      <w:autoSpaceDE/>
      <w:autoSpaceDN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HEADERTABELLA">
    <w:name w:val="HEADER_TABELLA"/>
    <w:basedOn w:val="Normale"/>
    <w:rsid w:val="00135803"/>
    <w:pPr>
      <w:widowControl/>
      <w:autoSpaceDE/>
      <w:autoSpaceDN/>
      <w:jc w:val="center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SOTTOTITOLOCAMPIONATO1">
    <w:name w:val="SOTTOTITOLO_CAMPIONATO_1"/>
    <w:basedOn w:val="Normale"/>
    <w:rsid w:val="00135803"/>
    <w:pPr>
      <w:widowControl/>
      <w:autoSpaceDE/>
      <w:autoSpaceDN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TITOLOPRINC">
    <w:name w:val="TITOLO_PRINC"/>
    <w:basedOn w:val="Normale"/>
    <w:rsid w:val="00EC5CEA"/>
    <w:pPr>
      <w:widowControl/>
      <w:autoSpaceDE/>
      <w:autoSpaceDN/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2">
    <w:name w:val="SOTTOTITOLO_CAMPIONATO_2"/>
    <w:basedOn w:val="Normale"/>
    <w:rsid w:val="00EC5CEA"/>
    <w:pPr>
      <w:widowControl/>
      <w:autoSpaceDE/>
      <w:autoSpaceDN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CAMPIONATO">
    <w:name w:val="TITOLO_CAMPIONATO"/>
    <w:basedOn w:val="Normale"/>
    <w:rsid w:val="00EC5CEA"/>
    <w:pPr>
      <w:widowControl/>
      <w:autoSpaceDE/>
      <w:autoSpaceDN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EC5CEA"/>
    <w:pPr>
      <w:widowControl/>
      <w:autoSpaceDE/>
      <w:autoSpaceDN/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7b">
    <w:name w:val="titolo7b"/>
    <w:basedOn w:val="Normale"/>
    <w:rsid w:val="00EC5CEA"/>
    <w:pPr>
      <w:widowControl/>
      <w:autoSpaceDE/>
      <w:autoSpaceDN/>
      <w:spacing w:before="100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rsid w:val="00EC5CEA"/>
    <w:pPr>
      <w:widowControl/>
      <w:autoSpaceDE/>
      <w:autoSpaceDN/>
      <w:spacing w:before="200" w:after="200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EC5CEA"/>
    <w:pPr>
      <w:widowControl/>
      <w:autoSpaceDE/>
      <w:autoSpaceDN/>
      <w:spacing w:before="200" w:after="200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EC5CEA"/>
    <w:pPr>
      <w:widowControl/>
      <w:autoSpaceDE/>
      <w:autoSpaceDN/>
      <w:spacing w:before="100" w:beforeAutospacing="1" w:after="100" w:afterAutospacing="1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EC5CEA"/>
    <w:pPr>
      <w:widowControl/>
      <w:autoSpaceDE/>
      <w:autoSpaceDN/>
      <w:spacing w:before="100" w:beforeAutospacing="1" w:after="100" w:afterAutospacing="1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TITOLO0">
    <w:name w:val="TITOLO0"/>
    <w:basedOn w:val="Normale"/>
    <w:rsid w:val="00EC5CEA"/>
    <w:pPr>
      <w:widowControl/>
      <w:autoSpaceDE/>
      <w:autoSpaceDN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diffida">
    <w:name w:val="diffida"/>
    <w:basedOn w:val="Normale"/>
    <w:rsid w:val="00EC5CEA"/>
    <w:pPr>
      <w:widowControl/>
      <w:autoSpaceDE/>
      <w:autoSpaceDN/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titolo7a">
    <w:name w:val="titolo7a"/>
    <w:basedOn w:val="Normale"/>
    <w:rsid w:val="009C5E22"/>
    <w:pPr>
      <w:widowControl/>
      <w:autoSpaceDE/>
      <w:autoSpaceDN/>
      <w:spacing w:before="200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mpania.lnd.it/via-libera-della-lnd-alla-diretta-delle-gare-interne-da-parte-dei-club-sui-propri-canali-social-ufficia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mpania.lnd.it/via-libera-della-lnd-alla-diretta-delle-gare-interne-da-parte-dei-club-sui-propri-canali-social-ufficial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lcioa5.campania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ania.lnd.it/" TargetMode="External"/><Relationship Id="rId14" Type="http://schemas.openxmlformats.org/officeDocument/2006/relationships/hyperlink" Target="mailto:stampa.campania@ln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1CED-CA8C-47F5-B7E1-BA2D92FD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</dc:creator>
  <cp:lastModifiedBy>PC</cp:lastModifiedBy>
  <cp:revision>29</cp:revision>
  <cp:lastPrinted>2021-04-09T14:25:00Z</cp:lastPrinted>
  <dcterms:created xsi:type="dcterms:W3CDTF">2021-04-08T16:02:00Z</dcterms:created>
  <dcterms:modified xsi:type="dcterms:W3CDTF">2021-04-27T09:05:00Z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2021-03-26T00:00:00Z</vt:filetime>
  </property>
</Properties>
</file>