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34" w:rsidRDefault="00E81434" w:rsidP="00CE6A7E">
      <w:pPr>
        <w:pStyle w:val="Titolo2"/>
        <w:shd w:val="clear" w:color="auto" w:fill="auto"/>
      </w:pPr>
      <w:bookmarkStart w:id="0" w:name="_Toc95411701"/>
      <w:bookmarkStart w:id="1" w:name="_Toc96708189"/>
      <w:bookmarkStart w:id="2" w:name="_Toc96966466"/>
      <w:bookmarkStart w:id="3" w:name="_Toc97912455"/>
      <w:r>
        <w:t xml:space="preserve">variazioni programma gare </w:t>
      </w:r>
      <w:proofErr w:type="spellStart"/>
      <w:r>
        <w:t>s.g.s</w:t>
      </w:r>
      <w:proofErr w:type="spellEnd"/>
      <w:r>
        <w:t xml:space="preserve">. </w:t>
      </w:r>
      <w:bookmarkEnd w:id="0"/>
      <w:r>
        <w:t>recuperi</w:t>
      </w:r>
      <w:bookmarkEnd w:id="1"/>
      <w:bookmarkEnd w:id="2"/>
      <w:bookmarkEnd w:id="3"/>
    </w:p>
    <w:p w:rsidR="00E81434" w:rsidRDefault="00E81434" w:rsidP="00CE6A7E">
      <w:pPr>
        <w:pStyle w:val="Titolo3"/>
        <w:rPr>
          <w:color w:val="FF0000"/>
          <w:sz w:val="8"/>
        </w:rPr>
      </w:pPr>
      <w:bookmarkStart w:id="4" w:name="_Toc96966467"/>
      <w:bookmarkStart w:id="5" w:name="_Toc95411702"/>
      <w:bookmarkStart w:id="6" w:name="_Toc96708190"/>
    </w:p>
    <w:p w:rsidR="00E81434" w:rsidRDefault="00E81434" w:rsidP="00CE6A7E">
      <w:pPr>
        <w:pStyle w:val="Titolo3"/>
        <w:rPr>
          <w:color w:val="FF0000"/>
        </w:rPr>
      </w:pPr>
      <w:bookmarkStart w:id="7" w:name="_Toc97912457"/>
      <w:r>
        <w:rPr>
          <w:color w:val="FF0000"/>
        </w:rPr>
        <w:t>ALLIEVI UNDER 18 REGIONALI</w:t>
      </w:r>
      <w:bookmarkEnd w:id="4"/>
      <w:bookmarkEnd w:id="5"/>
      <w:bookmarkEnd w:id="6"/>
      <w:bookmarkEnd w:id="7"/>
    </w:p>
    <w:p w:rsidR="00E81434" w:rsidRDefault="00E81434" w:rsidP="00CE6A7E">
      <w:pPr>
        <w:rPr>
          <w:rFonts w:ascii="Arial" w:hAnsi="Arial" w:cs="Arial"/>
          <w:b/>
          <w:bCs/>
          <w:sz w:val="10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- 10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1"/>
        <w:gridCol w:w="2031"/>
        <w:gridCol w:w="387"/>
        <w:gridCol w:w="870"/>
        <w:gridCol w:w="1209"/>
        <w:gridCol w:w="2057"/>
        <w:gridCol w:w="1083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10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D79BC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LEONCINI GREGORIANI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U.S. POLLESE 1923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P. LORDI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GREGORIA MAGNO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MADONNA DI LORETO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6"/>
          <w:szCs w:val="24"/>
        </w:rPr>
      </w:pPr>
    </w:p>
    <w:p w:rsidR="00E81434" w:rsidRDefault="00E81434" w:rsidP="00CE6A7E">
      <w:pPr>
        <w:pStyle w:val="Titolo3"/>
        <w:rPr>
          <w:color w:val="FF0000"/>
        </w:rPr>
      </w:pPr>
      <w:bookmarkStart w:id="8" w:name="_Toc97912458"/>
      <w:bookmarkStart w:id="9" w:name="_Toc96966468"/>
      <w:bookmarkStart w:id="10" w:name="_Toc95411703"/>
      <w:bookmarkStart w:id="11" w:name="_Toc96708191"/>
      <w:r>
        <w:rPr>
          <w:color w:val="FF0000"/>
        </w:rPr>
        <w:t>UNDER 17 REGIONALE MASCHILE</w:t>
      </w:r>
      <w:bookmarkEnd w:id="8"/>
      <w:bookmarkEnd w:id="9"/>
      <w:bookmarkEnd w:id="10"/>
      <w:bookmarkEnd w:id="11"/>
    </w:p>
    <w:p w:rsidR="00E81434" w:rsidRDefault="00E81434" w:rsidP="00CE6A7E">
      <w:pPr>
        <w:rPr>
          <w:rFonts w:ascii="Arial" w:hAnsi="Arial" w:cs="Arial"/>
          <w:b/>
          <w:bCs/>
          <w:sz w:val="16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A- 12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OLIMPIA SPORT VILLAGE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GIFFONI SEI CASALI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 xml:space="preserve">COMUNALE PIDIMONTE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NOCERA INFERIORE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VIA CUPA DEL SERIO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0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GIRONE D - 3 Giornata nuovo recupero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2"/>
        <w:gridCol w:w="2009"/>
        <w:gridCol w:w="402"/>
        <w:gridCol w:w="804"/>
        <w:gridCol w:w="1406"/>
        <w:gridCol w:w="1406"/>
        <w:gridCol w:w="1609"/>
      </w:tblGrid>
      <w:tr w:rsidR="00E81434" w:rsidTr="00E81434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 xml:space="preserve">AGORA ACADEMY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GIANCARLO VINDICE CALCIO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17/03/2022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17:00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CASA AGORA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FRIGNANO (CE)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VIA LIMITONE VIALE DELLA LIBERTA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2"/>
        <w:gridCol w:w="2009"/>
        <w:gridCol w:w="402"/>
        <w:gridCol w:w="804"/>
        <w:gridCol w:w="1406"/>
        <w:gridCol w:w="1406"/>
        <w:gridCol w:w="1609"/>
      </w:tblGrid>
      <w:tr w:rsidR="00E81434" w:rsidTr="00E81434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760A1F" w:rsidRPr="00CE6A7E" w:rsidTr="00CE6A7E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ATRIPALDA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MEMORY GIACOMO CARACCIOLO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30/03/2022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MONOCALZATI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AV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0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bookmarkStart w:id="12" w:name="_Toc96966469"/>
      <w:bookmarkStart w:id="13" w:name="_Toc95411704"/>
      <w:bookmarkStart w:id="14" w:name="_Toc96708192"/>
      <w:r>
        <w:rPr>
          <w:rFonts w:ascii="Arial" w:hAnsi="Arial" w:cs="Arial"/>
          <w:b/>
          <w:bCs/>
          <w:sz w:val="24"/>
          <w:szCs w:val="24"/>
        </w:rPr>
        <w:t xml:space="preserve">GIRONE C - 3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2"/>
        <w:gridCol w:w="2009"/>
        <w:gridCol w:w="402"/>
        <w:gridCol w:w="804"/>
        <w:gridCol w:w="1406"/>
        <w:gridCol w:w="1406"/>
        <w:gridCol w:w="1609"/>
      </w:tblGrid>
      <w:tr w:rsidR="00E81434" w:rsidTr="00E81434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ATRIPALDA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AQUILOTTI IRNO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0B7C83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VALLEVERDE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0B7C83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ATRIPALDA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0B7C83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MANFREDI</w:t>
            </w:r>
            <w:bookmarkStart w:id="15" w:name="_GoBack"/>
            <w:bookmarkEnd w:id="15"/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2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E- 2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2"/>
        <w:gridCol w:w="2009"/>
        <w:gridCol w:w="402"/>
        <w:gridCol w:w="804"/>
        <w:gridCol w:w="1406"/>
        <w:gridCol w:w="1406"/>
        <w:gridCol w:w="1609"/>
      </w:tblGrid>
      <w:tr w:rsidR="00E81434" w:rsidTr="00E81434">
        <w:trPr>
          <w:tblHeader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DD79BC" w:rsidRPr="00CE6A7E" w:rsidTr="00CE6A7E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VIRTUS AVELLINO 2013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CITTA DI TORRE DEL GRECO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 xml:space="preserve">COMUNALE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SAN MICHELE DI SERINO AV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VIA CAMPO SANTA MARIA</w:t>
            </w:r>
          </w:p>
        </w:tc>
      </w:tr>
    </w:tbl>
    <w:p w:rsidR="00E81434" w:rsidRDefault="00E81434" w:rsidP="00CE6A7E">
      <w:pPr>
        <w:pStyle w:val="Titolo3"/>
        <w:jc w:val="center"/>
        <w:rPr>
          <w:rFonts w:ascii="Arial Black" w:hAnsi="Arial Black"/>
          <w:color w:val="0070C0"/>
          <w:sz w:val="14"/>
          <w:szCs w:val="32"/>
        </w:rPr>
      </w:pPr>
    </w:p>
    <w:p w:rsidR="00E81434" w:rsidRDefault="00E81434" w:rsidP="00CE6A7E">
      <w:pPr>
        <w:pStyle w:val="Titolo3"/>
        <w:rPr>
          <w:color w:val="FF0000"/>
        </w:rPr>
      </w:pPr>
      <w:bookmarkStart w:id="16" w:name="_Toc97912459"/>
      <w:r>
        <w:rPr>
          <w:color w:val="FF0000"/>
        </w:rPr>
        <w:t>UNDER 16 REGIONALE MASCHILE</w:t>
      </w:r>
      <w:bookmarkEnd w:id="12"/>
      <w:bookmarkEnd w:id="13"/>
      <w:bookmarkEnd w:id="14"/>
      <w:bookmarkEnd w:id="16"/>
    </w:p>
    <w:p w:rsidR="00E81434" w:rsidRDefault="00E81434" w:rsidP="00CE6A7E">
      <w:pPr>
        <w:rPr>
          <w:rFonts w:ascii="Arial" w:hAnsi="Arial" w:cs="Arial"/>
          <w:b/>
          <w:bCs/>
          <w:sz w:val="12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B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SCUOLA CALCIO STRIANO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S.GIUSEPPE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STRIANO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- 10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POL. R. SANNICOLESE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CASERTA NEAPOLI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23/03/2022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AMATO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NICOLA LA STRADA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E. FERMI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4"/>
          <w:szCs w:val="24"/>
        </w:rPr>
      </w:pPr>
    </w:p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T.D.L. MARCIANISE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RECALE 2002 MARCELLO TROTTA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TERRA DI LAVORO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MARCIANISE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CE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D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MONTESARCHIO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EPITAFFIO V. CALCIOLANDIA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 A. ALLEGRETTO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MONTESARCHIO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BENEVENTO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6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PRO VIVES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UNITED BOYS ACADEMY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NUOVA AUDAX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CASORIA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VIII TRAVERSA MARIO PAGANO</w:t>
            </w:r>
          </w:p>
        </w:tc>
      </w:tr>
    </w:tbl>
    <w:p w:rsidR="00D326D2" w:rsidRDefault="00D326D2" w:rsidP="00CE6A7E">
      <w:pPr>
        <w:rPr>
          <w:rFonts w:ascii="Arial" w:hAnsi="Arial" w:cs="Arial"/>
          <w:b/>
          <w:bCs/>
          <w:sz w:val="24"/>
          <w:szCs w:val="24"/>
        </w:rPr>
      </w:pPr>
    </w:p>
    <w:p w:rsidR="00D326D2" w:rsidRDefault="00D326D2" w:rsidP="00CE6A7E">
      <w:pPr>
        <w:rPr>
          <w:rFonts w:ascii="Arial" w:hAnsi="Arial" w:cs="Arial"/>
          <w:b/>
          <w:bCs/>
          <w:sz w:val="24"/>
          <w:szCs w:val="24"/>
        </w:rPr>
      </w:pPr>
    </w:p>
    <w:p w:rsidR="00D326D2" w:rsidRDefault="00D326D2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GIRONE H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SORRENTO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PORTICI 1906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color w:val="FF0000"/>
                <w:sz w:val="14"/>
                <w:szCs w:val="14"/>
              </w:rPr>
              <w:t>16/03/2022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color w:val="FF0000"/>
                <w:sz w:val="14"/>
                <w:szCs w:val="14"/>
              </w:rPr>
              <w:t>17:30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ITALIA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SORRENTO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</w:tbl>
    <w:p w:rsidR="00E81434" w:rsidRDefault="00E81434" w:rsidP="00CE6A7E">
      <w:pPr>
        <w:pStyle w:val="Titolo3"/>
        <w:rPr>
          <w:color w:val="FF0000"/>
        </w:rPr>
      </w:pPr>
      <w:bookmarkStart w:id="17" w:name="_Toc97912460"/>
      <w:bookmarkStart w:id="18" w:name="_Toc96966470"/>
      <w:bookmarkStart w:id="19" w:name="_Toc95411705"/>
      <w:bookmarkStart w:id="20" w:name="_Toc96708193"/>
      <w:r>
        <w:rPr>
          <w:color w:val="FF0000"/>
        </w:rPr>
        <w:t>UNDER 15 REGIONALE MASCHILE</w:t>
      </w:r>
      <w:bookmarkEnd w:id="17"/>
      <w:bookmarkEnd w:id="18"/>
      <w:bookmarkEnd w:id="19"/>
      <w:bookmarkEnd w:id="20"/>
    </w:p>
    <w:p w:rsidR="00E81434" w:rsidRDefault="00E81434" w:rsidP="00CE6A7E">
      <w:pPr>
        <w:rPr>
          <w:rFonts w:ascii="Arial" w:hAnsi="Arial" w:cs="Arial"/>
          <w:b/>
          <w:bCs/>
          <w:sz w:val="16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E81434" w:rsidTr="00E81434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S.SEBASTIANO CALCIO MAZZEO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SOLO CALCIO SOCCER CLUB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15:</w:t>
            </w:r>
            <w:r w:rsidR="00D326D2" w:rsidRPr="00CE6A7E">
              <w:rPr>
                <w:rFonts w:ascii="Arial" w:hAnsi="Arial" w:cs="Arial"/>
                <w:b/>
                <w:sz w:val="14"/>
                <w:szCs w:val="14"/>
              </w:rP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CAPASSO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S.SEBASTIANO AL VESUVIO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NA</w:t>
            </w:r>
          </w:p>
        </w:tc>
      </w:tr>
      <w:tr w:rsidR="00E81434" w:rsidRPr="00CE6A7E" w:rsidTr="00CE6A7E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SPORTING CASTEL S. GIORGIO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BOMBONERA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D326D2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24</w:t>
            </w:r>
            <w:r w:rsidR="00E81434" w:rsidRPr="00CE6A7E">
              <w:rPr>
                <w:rFonts w:ascii="Arial" w:hAnsi="Arial" w:cs="Arial"/>
                <w:b/>
                <w:sz w:val="14"/>
                <w:szCs w:val="14"/>
              </w:rPr>
              <w:t>/03/2022</w:t>
            </w:r>
          </w:p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D. SESSA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CASTEL SAN GIORGIO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VIA MULINELLI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8"/>
          <w:szCs w:val="24"/>
        </w:rPr>
      </w:pPr>
    </w:p>
    <w:p w:rsidR="00E81434" w:rsidRDefault="00E81434" w:rsidP="00CE6A7E">
      <w:pPr>
        <w:rPr>
          <w:rFonts w:ascii="Arial" w:hAnsi="Arial" w:cs="Arial"/>
          <w:b/>
          <w:bCs/>
          <w:sz w:val="8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bookmarkStart w:id="21" w:name="_Toc96966471"/>
      <w:bookmarkStart w:id="22" w:name="_Toc95411706"/>
      <w:bookmarkStart w:id="23" w:name="_Toc96708194"/>
      <w:r>
        <w:rPr>
          <w:rFonts w:ascii="Arial" w:hAnsi="Arial" w:cs="Arial"/>
          <w:b/>
          <w:bCs/>
          <w:sz w:val="24"/>
          <w:szCs w:val="24"/>
        </w:rPr>
        <w:t xml:space="preserve">GIRONE B - 2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E81434" w:rsidTr="00E81434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RPr="00CE6A7E" w:rsidTr="00CE6A7E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SOCCER FRIENDS MP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TROTTA  OLIMPIA 2019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D326D2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17</w:t>
            </w:r>
            <w:r w:rsidR="00E81434" w:rsidRPr="00CE6A7E">
              <w:rPr>
                <w:rFonts w:ascii="Arial" w:hAnsi="Arial" w:cs="Arial"/>
                <w:b/>
                <w:sz w:val="14"/>
                <w:szCs w:val="14"/>
              </w:rPr>
              <w:t>/03/2022</w:t>
            </w:r>
          </w:p>
          <w:p w:rsidR="00E81434" w:rsidRPr="00CE6A7E" w:rsidRDefault="00D326D2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="00E81434" w:rsidRPr="00CE6A7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CE6A7E">
              <w:rPr>
                <w:rFonts w:ascii="Arial" w:hAnsi="Arial" w:cs="Arial"/>
                <w:b/>
                <w:sz w:val="14"/>
                <w:szCs w:val="14"/>
              </w:rPr>
              <w:t>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 xml:space="preserve">DANILO DELLE DONNE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 xml:space="preserve">MONTECORVINO PUGLIANO   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CE6A7E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E6A7E">
              <w:rPr>
                <w:rFonts w:ascii="Arial" w:hAnsi="Arial" w:cs="Arial"/>
                <w:b/>
                <w:sz w:val="14"/>
                <w:szCs w:val="14"/>
              </w:rPr>
              <w:t>VIA L. GRIECO - LOC. CONVENTO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E81434" w:rsidTr="00E81434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ALBANOVA CALCIO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COSTA DAMALFI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COMUNALE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QUALIANO    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GIOVANNI FALCONI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- 13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E81434" w:rsidTr="00E81434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NAPOLI S.P.A.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CILENTO ACADEMY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17/03/2022</w:t>
            </w:r>
          </w:p>
          <w:p w:rsidR="00E81434" w:rsidRPr="002F6735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17:00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KENNEDY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CAMALDOLI NAPOLI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2F6735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F6735">
              <w:rPr>
                <w:rFonts w:ascii="Arial" w:hAnsi="Arial" w:cs="Arial"/>
                <w:b/>
                <w:sz w:val="14"/>
                <w:szCs w:val="14"/>
              </w:rPr>
              <w:t>VIA CAMILLO GUERRA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F - 2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837"/>
        <w:gridCol w:w="2148"/>
        <w:gridCol w:w="425"/>
        <w:gridCol w:w="851"/>
        <w:gridCol w:w="1274"/>
        <w:gridCol w:w="1704"/>
        <w:gridCol w:w="1429"/>
      </w:tblGrid>
      <w:tr w:rsidR="00E81434" w:rsidTr="00E81434">
        <w:trPr>
          <w:tblHeader/>
        </w:trPr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4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DI ROBERTO.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VIRTUS AVELLINO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BILLY      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PIANURA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MONTAGNA SPACCATA</w:t>
            </w:r>
          </w:p>
        </w:tc>
      </w:tr>
    </w:tbl>
    <w:p w:rsidR="00E81434" w:rsidRDefault="00E81434" w:rsidP="00CE6A7E">
      <w:pPr>
        <w:pStyle w:val="Titolo3"/>
        <w:jc w:val="center"/>
        <w:rPr>
          <w:rFonts w:ascii="Arial Black" w:hAnsi="Arial Black"/>
          <w:color w:val="0070C0"/>
          <w:sz w:val="16"/>
          <w:szCs w:val="36"/>
        </w:rPr>
      </w:pPr>
    </w:p>
    <w:p w:rsidR="00E81434" w:rsidRDefault="00E81434" w:rsidP="00CE6A7E">
      <w:pPr>
        <w:pStyle w:val="Titolo3"/>
        <w:rPr>
          <w:color w:val="FF0000"/>
        </w:rPr>
      </w:pPr>
      <w:bookmarkStart w:id="24" w:name="_Toc97912461"/>
      <w:r>
        <w:rPr>
          <w:color w:val="FF0000"/>
        </w:rPr>
        <w:t>UNDER 14 REGIONALE MASCHILE</w:t>
      </w:r>
      <w:bookmarkEnd w:id="21"/>
      <w:bookmarkEnd w:id="22"/>
      <w:bookmarkEnd w:id="23"/>
      <w:bookmarkEnd w:id="24"/>
    </w:p>
    <w:p w:rsidR="00E81434" w:rsidRDefault="00E81434" w:rsidP="00CE6A7E">
      <w:pPr>
        <w:rPr>
          <w:rFonts w:ascii="Arial" w:hAnsi="Arial" w:cs="Arial"/>
          <w:b/>
          <w:bCs/>
          <w:sz w:val="18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AVELLINO 1912 S.R.L.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CARAVAGGIO S.V.A.E.F.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2F6735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="00E81434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MONOCALZATI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PASCONI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- 9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ASSOCALCIO TERZO TEMPO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SCUOLA CALCIO SPES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C.S. TERZO TEMPO VILLAGE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MANGO PIEMONTE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CALDERULO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0"/>
          <w:szCs w:val="24"/>
        </w:rPr>
      </w:pPr>
    </w:p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  <w:bookmarkStart w:id="25" w:name="_Toc96966472"/>
      <w:bookmarkStart w:id="26" w:name="_Toc96708195"/>
    </w:p>
    <w:p w:rsidR="00E81434" w:rsidRDefault="00E81434" w:rsidP="00CE6A7E">
      <w:pPr>
        <w:rPr>
          <w:rFonts w:ascii="Arial" w:hAnsi="Arial" w:cs="Arial"/>
          <w:b/>
          <w:bCs/>
          <w:sz w:val="2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C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ASSOCALCIO TERZO TEMPO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F6 SALVATORE FRESI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C.S. TERZO TEMPO VILLAGE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SAN MANGO PIEMONTE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CALDERULO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LUCA FUSCO SOCCER ACADEMY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CILENTO ACADENY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17/03/2022</w:t>
            </w:r>
          </w:p>
          <w:p w:rsidR="00E81434" w:rsidRPr="00E211B1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16:30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C. S. CASIGNANO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PELLEZZANO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LOCALITA' CASIGNANO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4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G - 11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ATRIPALDA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MAURIZIO LANZARO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24/03/2022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15:30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MONOCALZATI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PASCONI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BENEVENTO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VINCENZO RICCIO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28/03/2022</w:t>
            </w:r>
          </w:p>
          <w:p w:rsidR="00E81434" w:rsidRPr="00E211B1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AVELLOLA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BENEVENTO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Pr="00E211B1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211B1">
              <w:rPr>
                <w:rFonts w:ascii="Arial" w:hAnsi="Arial" w:cs="Arial"/>
                <w:b/>
                <w:sz w:val="14"/>
                <w:szCs w:val="14"/>
              </w:rPr>
              <w:t>VIA AVELLINO</w:t>
            </w:r>
          </w:p>
        </w:tc>
      </w:tr>
    </w:tbl>
    <w:p w:rsidR="00E81434" w:rsidRDefault="00E81434" w:rsidP="00CE6A7E">
      <w:pPr>
        <w:pStyle w:val="Titolo2"/>
        <w:shd w:val="clear" w:color="auto" w:fill="auto"/>
        <w:rPr>
          <w:sz w:val="16"/>
        </w:rPr>
      </w:pPr>
    </w:p>
    <w:p w:rsidR="00CE6A7E" w:rsidRDefault="00CE6A7E" w:rsidP="00CE6A7E">
      <w:pPr>
        <w:pStyle w:val="Titolo3"/>
        <w:rPr>
          <w:color w:val="FF0000"/>
        </w:rPr>
      </w:pPr>
      <w:bookmarkStart w:id="27" w:name="_Toc97912462"/>
      <w:bookmarkEnd w:id="25"/>
      <w:bookmarkEnd w:id="26"/>
    </w:p>
    <w:p w:rsidR="00CE6A7E" w:rsidRDefault="00CE6A7E" w:rsidP="00CE6A7E">
      <w:pPr>
        <w:pStyle w:val="Titolo3"/>
        <w:rPr>
          <w:color w:val="FF0000"/>
        </w:rPr>
      </w:pPr>
    </w:p>
    <w:p w:rsidR="00CE6A7E" w:rsidRDefault="00CE6A7E" w:rsidP="00CE6A7E">
      <w:pPr>
        <w:pStyle w:val="Titolo3"/>
        <w:rPr>
          <w:color w:val="FF0000"/>
        </w:rPr>
      </w:pPr>
    </w:p>
    <w:p w:rsidR="00CE6A7E" w:rsidRDefault="00CE6A7E" w:rsidP="00CE6A7E">
      <w:pPr>
        <w:pStyle w:val="Titolo3"/>
        <w:rPr>
          <w:color w:val="FF0000"/>
        </w:rPr>
      </w:pPr>
    </w:p>
    <w:p w:rsidR="00E81434" w:rsidRDefault="00E81434" w:rsidP="00CE6A7E">
      <w:pPr>
        <w:pStyle w:val="Titolo3"/>
        <w:rPr>
          <w:color w:val="FF0000"/>
        </w:rPr>
      </w:pPr>
      <w:r>
        <w:rPr>
          <w:color w:val="FF0000"/>
        </w:rPr>
        <w:t>PROGRAMMA GARE RECUPERI UNDER 17 FEMMINILE</w:t>
      </w:r>
      <w:bookmarkEnd w:id="27"/>
    </w:p>
    <w:p w:rsidR="00E81434" w:rsidRDefault="00E81434" w:rsidP="00CE6A7E">
      <w:pPr>
        <w:rPr>
          <w:rFonts w:ascii="Arial" w:hAnsi="Arial" w:cs="Arial"/>
          <w:b/>
          <w:bCs/>
          <w:sz w:val="2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- 2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 SPA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CALCIO POMIGLIANO FEMM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30/03/2022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COMPLESSO KENNEDY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CAMALDOLI 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CAMILLO GUERRA 60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6"/>
          <w:szCs w:val="24"/>
        </w:rPr>
      </w:pPr>
    </w:p>
    <w:p w:rsidR="00E81434" w:rsidRDefault="00E81434" w:rsidP="00CE6A7E">
      <w:pPr>
        <w:pStyle w:val="Titolo3"/>
        <w:rPr>
          <w:color w:val="FF0000"/>
        </w:rPr>
      </w:pPr>
      <w:bookmarkStart w:id="28" w:name="_Toc97912463"/>
      <w:bookmarkStart w:id="29" w:name="_Toc96966474"/>
      <w:bookmarkStart w:id="30" w:name="_Toc96708197"/>
      <w:r>
        <w:rPr>
          <w:color w:val="FF0000"/>
        </w:rPr>
        <w:t>PROGRAMMA GARE RECUPERI UNDER 15 FEMMINILE</w:t>
      </w:r>
      <w:bookmarkEnd w:id="28"/>
      <w:bookmarkEnd w:id="29"/>
      <w:bookmarkEnd w:id="30"/>
    </w:p>
    <w:p w:rsidR="00E81434" w:rsidRDefault="00E81434" w:rsidP="00CE6A7E">
      <w:pPr>
        <w:rPr>
          <w:rFonts w:ascii="Arial" w:hAnsi="Arial" w:cs="Arial"/>
          <w:b/>
          <w:bCs/>
          <w:sz w:val="2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- 3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CITTA DI CAMPOBASSO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CALCIO POMIGLIANO FEM.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16:00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COMUNALE L. MONTINI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CAMPODIPIETRA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FONTANA</w:t>
            </w:r>
          </w:p>
        </w:tc>
      </w:tr>
    </w:tbl>
    <w:p w:rsidR="00E81434" w:rsidRDefault="00E81434" w:rsidP="00CE6A7E">
      <w:pPr>
        <w:rPr>
          <w:rFonts w:ascii="Arial" w:hAnsi="Arial" w:cs="Arial"/>
          <w:b/>
          <w:bCs/>
          <w:sz w:val="10"/>
          <w:szCs w:val="24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- 5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26"/>
        <w:gridCol w:w="2026"/>
        <w:gridCol w:w="383"/>
        <w:gridCol w:w="894"/>
        <w:gridCol w:w="1205"/>
        <w:gridCol w:w="1543"/>
        <w:gridCol w:w="1591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POTENZA CALCIO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CASERTANA S.R.L.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434" w:rsidRDefault="00E211B1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ANNULLATA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E81434" w:rsidRDefault="00E81434" w:rsidP="00CE6A7E">
      <w:pPr>
        <w:pStyle w:val="Titolo1"/>
        <w:shd w:val="clear" w:color="auto" w:fill="auto"/>
        <w:rPr>
          <w:sz w:val="16"/>
        </w:rPr>
      </w:pPr>
    </w:p>
    <w:p w:rsidR="00E81434" w:rsidRDefault="00E81434" w:rsidP="00CE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GIRONE A - 6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7"/>
        <w:gridCol w:w="1595"/>
      </w:tblGrid>
      <w:tr w:rsidR="00E81434" w:rsidTr="00E81434">
        <w:trPr>
          <w:tblHeader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E81434" w:rsidTr="00CE6A7E">
        <w:trPr>
          <w:trHeight w:val="38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 FEMMINILE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AVELLINO 1912 SRL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16/03/2022</w:t>
            </w:r>
          </w:p>
          <w:p w:rsidR="00E81434" w:rsidRDefault="00E41FBA" w:rsidP="00CE6A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  <w:r w:rsidR="00E81434">
              <w:rPr>
                <w:rFonts w:ascii="Arial" w:hAnsi="Arial" w:cs="Arial"/>
                <w:b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>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KENNEDY CAMALDOLI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NAPOLI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434" w:rsidRDefault="00E81434" w:rsidP="00CE6A7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VIA CAMILLO GUERRA,60</w:t>
            </w:r>
          </w:p>
        </w:tc>
      </w:tr>
    </w:tbl>
    <w:p w:rsidR="00154A87" w:rsidRDefault="00154A87" w:rsidP="00CE6A7E"/>
    <w:sectPr w:rsidR="0015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34"/>
    <w:rsid w:val="000B7C83"/>
    <w:rsid w:val="00116162"/>
    <w:rsid w:val="00135B4A"/>
    <w:rsid w:val="00154A87"/>
    <w:rsid w:val="00233DE4"/>
    <w:rsid w:val="002F6735"/>
    <w:rsid w:val="004969D5"/>
    <w:rsid w:val="006C1BEA"/>
    <w:rsid w:val="00760A1F"/>
    <w:rsid w:val="0095182A"/>
    <w:rsid w:val="00991FE7"/>
    <w:rsid w:val="00C03E2C"/>
    <w:rsid w:val="00CE6A7E"/>
    <w:rsid w:val="00D326D2"/>
    <w:rsid w:val="00DD79BC"/>
    <w:rsid w:val="00E211B1"/>
    <w:rsid w:val="00E41FBA"/>
    <w:rsid w:val="00E81434"/>
    <w:rsid w:val="00F2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E81434"/>
    <w:pPr>
      <w:keepNext/>
      <w:shd w:val="clear" w:color="auto" w:fill="FFFFFF"/>
      <w:jc w:val="center"/>
      <w:outlineLvl w:val="0"/>
    </w:pPr>
    <w:rPr>
      <w:rFonts w:ascii="Calibri" w:hAnsi="Calibri" w:cs="Calibri"/>
      <w:b/>
      <w:smallCaps/>
      <w:noProof/>
      <w:kern w:val="28"/>
      <w:sz w:val="40"/>
      <w:szCs w:val="40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E81434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eastAsia="Bookman Old Style" w:hAnsi="Arial" w:cs="Arial"/>
      <w:b/>
      <w:bCs/>
      <w:smallCaps/>
      <w:color w:val="0070C0"/>
      <w:kern w:val="24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81434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1434"/>
    <w:rPr>
      <w:rFonts w:ascii="Calibri" w:eastAsia="Times New Roman" w:hAnsi="Calibri" w:cs="Calibri"/>
      <w:b/>
      <w:smallCaps/>
      <w:noProof/>
      <w:kern w:val="28"/>
      <w:sz w:val="40"/>
      <w:szCs w:val="40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E81434"/>
    <w:rPr>
      <w:rFonts w:ascii="Arial" w:eastAsia="Bookman Old Style" w:hAnsi="Arial" w:cs="Arial"/>
      <w:b/>
      <w:bCs/>
      <w:smallCaps/>
      <w:color w:val="0070C0"/>
      <w:kern w:val="24"/>
      <w:sz w:val="32"/>
      <w:szCs w:val="32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81434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E81434"/>
    <w:pPr>
      <w:keepNext/>
      <w:shd w:val="clear" w:color="auto" w:fill="FFFFFF"/>
      <w:jc w:val="center"/>
      <w:outlineLvl w:val="0"/>
    </w:pPr>
    <w:rPr>
      <w:rFonts w:ascii="Calibri" w:hAnsi="Calibri" w:cs="Calibri"/>
      <w:b/>
      <w:smallCaps/>
      <w:noProof/>
      <w:kern w:val="28"/>
      <w:sz w:val="40"/>
      <w:szCs w:val="40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E81434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eastAsia="Bookman Old Style" w:hAnsi="Arial" w:cs="Arial"/>
      <w:b/>
      <w:bCs/>
      <w:smallCaps/>
      <w:color w:val="0070C0"/>
      <w:kern w:val="24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81434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81434"/>
    <w:rPr>
      <w:rFonts w:ascii="Calibri" w:eastAsia="Times New Roman" w:hAnsi="Calibri" w:cs="Calibri"/>
      <w:b/>
      <w:smallCaps/>
      <w:noProof/>
      <w:kern w:val="28"/>
      <w:sz w:val="40"/>
      <w:szCs w:val="40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semiHidden/>
    <w:rsid w:val="00E81434"/>
    <w:rPr>
      <w:rFonts w:ascii="Arial" w:eastAsia="Bookman Old Style" w:hAnsi="Arial" w:cs="Arial"/>
      <w:b/>
      <w:bCs/>
      <w:smallCaps/>
      <w:color w:val="0070C0"/>
      <w:kern w:val="24"/>
      <w:sz w:val="32"/>
      <w:szCs w:val="32"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81434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6</cp:revision>
  <dcterms:created xsi:type="dcterms:W3CDTF">2022-03-14T14:31:00Z</dcterms:created>
  <dcterms:modified xsi:type="dcterms:W3CDTF">2022-03-14T16:01:00Z</dcterms:modified>
</cp:coreProperties>
</file>