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5E6E" w14:textId="4567D3C0" w:rsidR="006C081D" w:rsidRPr="006C081D" w:rsidRDefault="006C081D" w:rsidP="006C081D">
      <w:pPr>
        <w:widowControl w:val="0"/>
        <w:autoSpaceDE w:val="0"/>
        <w:autoSpaceDN w:val="0"/>
        <w:spacing w:before="120" w:after="120" w:line="240" w:lineRule="auto"/>
        <w:jc w:val="both"/>
        <w:rPr>
          <w:rFonts w:ascii="Arial MT" w:eastAsia="Arial MT" w:hAnsi="Arial MT" w:cs="Arial MT"/>
          <w:w w:val="80"/>
        </w:rPr>
      </w:pPr>
      <w:r w:rsidRPr="006C081D">
        <w:rPr>
          <w:rFonts w:ascii="Arial MT" w:eastAsia="Arial MT" w:hAnsi="Arial MT" w:cs="Arial MT"/>
          <w:w w:val="90"/>
        </w:rPr>
        <w:t xml:space="preserve">Con riferimento all’attività del </w:t>
      </w:r>
      <w:r w:rsidRPr="006C081D">
        <w:rPr>
          <w:rFonts w:ascii="Arial" w:eastAsia="Arial MT" w:hAnsi="Arial" w:cs="Arial MT"/>
          <w:b/>
          <w:w w:val="90"/>
        </w:rPr>
        <w:t xml:space="preserve">Centro Federale Territoriale di </w:t>
      </w:r>
      <w:r w:rsidRPr="006C081D">
        <w:rPr>
          <w:rFonts w:ascii="Arial" w:eastAsia="Arial MT" w:hAnsi="Arial" w:cs="Arial MT"/>
          <w:b/>
          <w:w w:val="90"/>
        </w:rPr>
        <w:t>Casola</w:t>
      </w:r>
      <w:r w:rsidRPr="006C081D">
        <w:rPr>
          <w:rFonts w:ascii="Arial" w:eastAsia="Arial MT" w:hAnsi="Arial" w:cs="Arial MT"/>
          <w:b/>
          <w:w w:val="90"/>
        </w:rPr>
        <w:t xml:space="preserve"> di Napoli (NA)</w:t>
      </w:r>
      <w:r w:rsidRPr="006C081D">
        <w:rPr>
          <w:rFonts w:ascii="Arial MT" w:eastAsia="Arial MT" w:hAnsi="Arial MT" w:cs="Arial MT"/>
          <w:w w:val="90"/>
        </w:rPr>
        <w:t>, come da</w:t>
      </w:r>
      <w:r w:rsidRPr="006C081D">
        <w:rPr>
          <w:rFonts w:ascii="Arial MT" w:eastAsia="Arial MT" w:hAnsi="Arial MT" w:cs="Arial MT"/>
          <w:spacing w:val="1"/>
          <w:w w:val="90"/>
        </w:rPr>
        <w:t xml:space="preserve"> </w:t>
      </w:r>
      <w:r w:rsidRPr="006C081D">
        <w:rPr>
          <w:rFonts w:ascii="Arial MT" w:eastAsia="Arial MT" w:hAnsi="Arial MT" w:cs="Arial MT"/>
          <w:w w:val="85"/>
        </w:rPr>
        <w:t>disposizioni del Settore Giovanile e Scolastico Nazionale, il Coordinatore Federale Regionale del Settore</w:t>
      </w:r>
      <w:r w:rsidRPr="006C081D">
        <w:rPr>
          <w:rFonts w:ascii="Arial MT" w:eastAsia="Arial MT" w:hAnsi="Arial MT" w:cs="Arial MT"/>
          <w:spacing w:val="1"/>
          <w:w w:val="85"/>
        </w:rPr>
        <w:t xml:space="preserve"> </w:t>
      </w:r>
      <w:r w:rsidRPr="006C081D">
        <w:rPr>
          <w:rFonts w:ascii="Arial MT" w:eastAsia="Arial MT" w:hAnsi="Arial MT" w:cs="Arial MT"/>
          <w:w w:val="80"/>
        </w:rPr>
        <w:t>Giovanile</w:t>
      </w:r>
      <w:r w:rsidRPr="006C081D">
        <w:rPr>
          <w:rFonts w:ascii="Arial MT" w:eastAsia="Arial MT" w:hAnsi="Arial MT" w:cs="Arial MT"/>
          <w:spacing w:val="1"/>
          <w:w w:val="80"/>
        </w:rPr>
        <w:t xml:space="preserve"> </w:t>
      </w:r>
      <w:r w:rsidRPr="006C081D">
        <w:rPr>
          <w:rFonts w:ascii="Arial MT" w:eastAsia="Arial MT" w:hAnsi="Arial MT" w:cs="Arial MT"/>
          <w:w w:val="80"/>
        </w:rPr>
        <w:t>e</w:t>
      </w:r>
      <w:r w:rsidRPr="006C081D">
        <w:rPr>
          <w:rFonts w:ascii="Arial MT" w:eastAsia="Arial MT" w:hAnsi="Arial MT" w:cs="Arial MT"/>
          <w:spacing w:val="1"/>
          <w:w w:val="80"/>
        </w:rPr>
        <w:t xml:space="preserve"> </w:t>
      </w:r>
      <w:r w:rsidRPr="006C081D">
        <w:rPr>
          <w:rFonts w:ascii="Arial MT" w:eastAsia="Arial MT" w:hAnsi="Arial MT" w:cs="Arial MT"/>
          <w:w w:val="80"/>
        </w:rPr>
        <w:t>Scolastico</w:t>
      </w:r>
      <w:r w:rsidRPr="006C081D">
        <w:rPr>
          <w:rFonts w:ascii="Arial MT" w:eastAsia="Arial MT" w:hAnsi="Arial MT" w:cs="Arial MT"/>
          <w:spacing w:val="1"/>
          <w:w w:val="80"/>
        </w:rPr>
        <w:t xml:space="preserve"> </w:t>
      </w:r>
      <w:r w:rsidRPr="006C081D">
        <w:rPr>
          <w:rFonts w:ascii="Arial MT" w:eastAsia="Arial MT" w:hAnsi="Arial MT" w:cs="Arial MT"/>
          <w:w w:val="80"/>
        </w:rPr>
        <w:t>Campania, comunica l’elenco dei convocati per la fase interregionale del torneo dei CFT che si svolgerà presso il CFT di Roma EUR, sito in viale Egeo, 98 Roma.</w:t>
      </w:r>
    </w:p>
    <w:p w14:paraId="639E2245" w14:textId="77777777" w:rsidR="006C081D" w:rsidRPr="006C081D" w:rsidRDefault="006C081D" w:rsidP="006C081D">
      <w:pPr>
        <w:widowControl w:val="0"/>
        <w:autoSpaceDE w:val="0"/>
        <w:autoSpaceDN w:val="0"/>
        <w:spacing w:before="137" w:after="0" w:line="240" w:lineRule="auto"/>
        <w:jc w:val="both"/>
        <w:rPr>
          <w:rFonts w:ascii="Arial MT" w:eastAsia="Arial MT" w:hAnsi="Arial MT" w:cs="Arial MT"/>
          <w:w w:val="95"/>
        </w:rPr>
      </w:pPr>
    </w:p>
    <w:p w14:paraId="19D0A624" w14:textId="748260DB" w:rsidR="006154FD" w:rsidRPr="006C081D" w:rsidRDefault="006C081D" w:rsidP="006154F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w w:val="90"/>
        </w:rPr>
      </w:pPr>
      <w:r w:rsidRPr="006C081D">
        <w:rPr>
          <w:rFonts w:ascii="Arial" w:eastAsia="Arial" w:hAnsi="Arial" w:cs="Arial"/>
          <w:b/>
          <w:w w:val="90"/>
        </w:rPr>
        <w:t>LUNEDÌ 9 MAGGIO 2022</w:t>
      </w:r>
    </w:p>
    <w:p w14:paraId="4E885B8D" w14:textId="77777777" w:rsidR="006154FD" w:rsidRDefault="006C081D" w:rsidP="006154FD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6C081D">
        <w:rPr>
          <w:rFonts w:ascii="Arial MT" w:eastAsia="Arial MT" w:hAnsi="Arial MT" w:cs="Arial MT"/>
          <w:b/>
          <w:bCs/>
        </w:rPr>
        <w:t>ORARIO PARTENZA: 08:00</w:t>
      </w:r>
      <w:r w:rsidR="006154FD" w:rsidRPr="006154FD">
        <w:rPr>
          <w:rFonts w:ascii="Arial Narrow" w:eastAsia="Times New Roman" w:hAnsi="Arial Narrow" w:cs="Times New Roman"/>
        </w:rPr>
        <w:t xml:space="preserve"> </w:t>
      </w:r>
    </w:p>
    <w:p w14:paraId="48CAB116" w14:textId="736D98B5" w:rsidR="006154FD" w:rsidRPr="002C3EA3" w:rsidRDefault="006154FD" w:rsidP="006154FD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Centro Sportivo Holly e </w:t>
      </w:r>
      <w:proofErr w:type="spellStart"/>
      <w:r>
        <w:rPr>
          <w:rFonts w:ascii="Arial Narrow" w:eastAsia="Times New Roman" w:hAnsi="Arial Narrow" w:cs="Times New Roman"/>
        </w:rPr>
        <w:t>Benji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</w:p>
    <w:p w14:paraId="22F878D4" w14:textId="77777777" w:rsidR="006154FD" w:rsidRPr="002C3EA3" w:rsidRDefault="006154FD" w:rsidP="006154FD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Via Plinio 1 – Casalnuovo (NA)</w:t>
      </w:r>
    </w:p>
    <w:p w14:paraId="597E018A" w14:textId="31401CB5" w:rsidR="006C081D" w:rsidRPr="006C081D" w:rsidRDefault="006C081D" w:rsidP="006C081D">
      <w:pPr>
        <w:widowControl w:val="0"/>
        <w:autoSpaceDE w:val="0"/>
        <w:autoSpaceDN w:val="0"/>
        <w:spacing w:after="0" w:line="237" w:lineRule="auto"/>
        <w:ind w:left="3175" w:right="3288" w:firstLine="230"/>
        <w:jc w:val="center"/>
        <w:rPr>
          <w:rFonts w:ascii="Arial MT" w:eastAsia="Arial MT" w:hAnsi="Arial MT" w:cs="Arial MT"/>
          <w:b/>
          <w:bCs/>
        </w:rPr>
      </w:pPr>
    </w:p>
    <w:p w14:paraId="73FB24A3" w14:textId="77777777" w:rsidR="006C081D" w:rsidRPr="006C081D" w:rsidRDefault="006C081D" w:rsidP="006C08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</w:rPr>
      </w:pPr>
      <w:r w:rsidRPr="006C081D">
        <w:rPr>
          <w:rFonts w:ascii="Arial" w:eastAsia="Arial MT" w:hAnsi="Arial" w:cs="Arial"/>
          <w:w w:val="85"/>
        </w:rPr>
        <w:t>I</w:t>
      </w:r>
      <w:r w:rsidRPr="006C081D">
        <w:rPr>
          <w:rFonts w:ascii="Arial" w:eastAsia="Arial MT" w:hAnsi="Arial" w:cs="Arial"/>
          <w:spacing w:val="30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calciatori</w:t>
      </w:r>
      <w:r w:rsidRPr="006C081D">
        <w:rPr>
          <w:rFonts w:ascii="Arial" w:eastAsia="Arial MT" w:hAnsi="Arial" w:cs="Arial"/>
          <w:spacing w:val="30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convocati</w:t>
      </w:r>
      <w:r w:rsidRPr="006C081D">
        <w:rPr>
          <w:rFonts w:ascii="Arial" w:eastAsia="Arial MT" w:hAnsi="Arial" w:cs="Arial"/>
          <w:spacing w:val="31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dovranno</w:t>
      </w:r>
      <w:r w:rsidRPr="006C081D">
        <w:rPr>
          <w:rFonts w:ascii="Arial" w:eastAsia="Arial MT" w:hAnsi="Arial" w:cs="Arial"/>
          <w:spacing w:val="29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presentarsi</w:t>
      </w:r>
      <w:r w:rsidRPr="006C081D">
        <w:rPr>
          <w:rFonts w:ascii="Arial" w:eastAsia="Arial MT" w:hAnsi="Arial" w:cs="Arial"/>
          <w:spacing w:val="32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puntuali</w:t>
      </w:r>
      <w:r w:rsidRPr="006C081D">
        <w:rPr>
          <w:rFonts w:ascii="Arial" w:eastAsia="Arial MT" w:hAnsi="Arial" w:cs="Arial"/>
          <w:spacing w:val="28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secondo</w:t>
      </w:r>
      <w:r w:rsidRPr="006C081D">
        <w:rPr>
          <w:rFonts w:ascii="Arial" w:eastAsia="Arial MT" w:hAnsi="Arial" w:cs="Arial"/>
          <w:spacing w:val="32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gli</w:t>
      </w:r>
      <w:r w:rsidRPr="006C081D">
        <w:rPr>
          <w:rFonts w:ascii="Arial" w:eastAsia="Arial MT" w:hAnsi="Arial" w:cs="Arial"/>
          <w:spacing w:val="29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orari</w:t>
      </w:r>
      <w:r w:rsidRPr="006C081D">
        <w:rPr>
          <w:rFonts w:ascii="Arial" w:eastAsia="Arial MT" w:hAnsi="Arial" w:cs="Arial"/>
          <w:spacing w:val="31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stabiliti</w:t>
      </w:r>
      <w:r w:rsidRPr="006C081D">
        <w:rPr>
          <w:rFonts w:ascii="Arial" w:eastAsia="Arial MT" w:hAnsi="Arial" w:cs="Arial"/>
          <w:spacing w:val="32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e</w:t>
      </w:r>
      <w:r w:rsidRPr="006C081D">
        <w:rPr>
          <w:rFonts w:ascii="Arial" w:eastAsia="Arial MT" w:hAnsi="Arial" w:cs="Arial"/>
          <w:spacing w:val="32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muniti:</w:t>
      </w:r>
    </w:p>
    <w:p w14:paraId="04B980AC" w14:textId="77777777" w:rsidR="006C081D" w:rsidRPr="006C081D" w:rsidRDefault="006C081D" w:rsidP="006C081D">
      <w:pPr>
        <w:widowControl w:val="0"/>
        <w:autoSpaceDE w:val="0"/>
        <w:autoSpaceDN w:val="0"/>
        <w:spacing w:before="9" w:after="0" w:line="240" w:lineRule="auto"/>
        <w:rPr>
          <w:rFonts w:ascii="Arial" w:eastAsia="Arial MT" w:hAnsi="Arial" w:cs="Arial"/>
        </w:rPr>
      </w:pPr>
    </w:p>
    <w:p w14:paraId="5B89F8E9" w14:textId="77777777" w:rsidR="006C081D" w:rsidRPr="006C081D" w:rsidRDefault="006C081D" w:rsidP="006C081D">
      <w:pPr>
        <w:widowControl w:val="0"/>
        <w:numPr>
          <w:ilvl w:val="0"/>
          <w:numId w:val="2"/>
        </w:numPr>
        <w:tabs>
          <w:tab w:val="left" w:pos="2109"/>
          <w:tab w:val="left" w:pos="2110"/>
        </w:tabs>
        <w:autoSpaceDE w:val="0"/>
        <w:autoSpaceDN w:val="0"/>
        <w:spacing w:before="1" w:after="0" w:line="240" w:lineRule="auto"/>
        <w:ind w:left="363"/>
        <w:rPr>
          <w:rFonts w:ascii="Arial" w:eastAsia="Arial MT" w:hAnsi="Arial" w:cs="Arial"/>
        </w:rPr>
      </w:pPr>
      <w:r w:rsidRPr="006C081D">
        <w:rPr>
          <w:rFonts w:ascii="Arial" w:eastAsia="Arial MT" w:hAnsi="Arial" w:cs="Arial"/>
          <w:w w:val="85"/>
        </w:rPr>
        <w:t>kit</w:t>
      </w:r>
      <w:r w:rsidRPr="006C081D">
        <w:rPr>
          <w:rFonts w:ascii="Arial" w:eastAsia="Arial MT" w:hAnsi="Arial" w:cs="Arial"/>
          <w:spacing w:val="18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personale</w:t>
      </w:r>
      <w:r w:rsidRPr="006C081D">
        <w:rPr>
          <w:rFonts w:ascii="Arial" w:eastAsia="Arial MT" w:hAnsi="Arial" w:cs="Arial"/>
          <w:spacing w:val="23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di</w:t>
      </w:r>
      <w:r w:rsidRPr="006C081D">
        <w:rPr>
          <w:rFonts w:ascii="Arial" w:eastAsia="Arial MT" w:hAnsi="Arial" w:cs="Arial"/>
          <w:spacing w:val="22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giuoco</w:t>
      </w:r>
      <w:r w:rsidRPr="006C081D">
        <w:rPr>
          <w:rFonts w:ascii="Arial" w:eastAsia="Arial MT" w:hAnsi="Arial" w:cs="Arial"/>
          <w:spacing w:val="18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(tuta,</w:t>
      </w:r>
      <w:r w:rsidRPr="006C081D">
        <w:rPr>
          <w:rFonts w:ascii="Arial" w:eastAsia="Arial MT" w:hAnsi="Arial" w:cs="Arial"/>
          <w:spacing w:val="24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k-way,</w:t>
      </w:r>
      <w:r w:rsidRPr="006C081D">
        <w:rPr>
          <w:rFonts w:ascii="Arial" w:eastAsia="Arial MT" w:hAnsi="Arial" w:cs="Arial"/>
          <w:spacing w:val="18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maglia,</w:t>
      </w:r>
      <w:r w:rsidRPr="006C081D">
        <w:rPr>
          <w:rFonts w:ascii="Arial" w:eastAsia="Arial MT" w:hAnsi="Arial" w:cs="Arial"/>
          <w:spacing w:val="20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calzoncini,</w:t>
      </w:r>
      <w:r w:rsidRPr="006C081D">
        <w:rPr>
          <w:rFonts w:ascii="Arial" w:eastAsia="Arial MT" w:hAnsi="Arial" w:cs="Arial"/>
          <w:spacing w:val="20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calzettoni,</w:t>
      </w:r>
      <w:r w:rsidRPr="006C081D">
        <w:rPr>
          <w:rFonts w:ascii="Arial" w:eastAsia="Arial MT" w:hAnsi="Arial" w:cs="Arial"/>
          <w:spacing w:val="20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borraccia);</w:t>
      </w:r>
    </w:p>
    <w:p w14:paraId="571EE5D9" w14:textId="77777777" w:rsidR="006C081D" w:rsidRPr="006C081D" w:rsidRDefault="006C081D" w:rsidP="006C081D">
      <w:pPr>
        <w:widowControl w:val="0"/>
        <w:numPr>
          <w:ilvl w:val="0"/>
          <w:numId w:val="2"/>
        </w:numPr>
        <w:tabs>
          <w:tab w:val="left" w:pos="2109"/>
          <w:tab w:val="left" w:pos="2110"/>
        </w:tabs>
        <w:autoSpaceDE w:val="0"/>
        <w:autoSpaceDN w:val="0"/>
        <w:spacing w:before="1" w:after="0" w:line="252" w:lineRule="exact"/>
        <w:ind w:left="363"/>
        <w:rPr>
          <w:rFonts w:ascii="Arial" w:eastAsia="Arial MT" w:hAnsi="Arial" w:cs="Arial"/>
        </w:rPr>
      </w:pPr>
      <w:r w:rsidRPr="006C081D">
        <w:rPr>
          <w:rFonts w:ascii="Arial" w:eastAsia="Arial MT" w:hAnsi="Arial" w:cs="Arial"/>
          <w:w w:val="85"/>
        </w:rPr>
        <w:t>un</w:t>
      </w:r>
      <w:r w:rsidRPr="006C081D">
        <w:rPr>
          <w:rFonts w:ascii="Arial" w:eastAsia="Arial MT" w:hAnsi="Arial" w:cs="Arial"/>
          <w:spacing w:val="12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paio</w:t>
      </w:r>
      <w:r w:rsidRPr="006C081D">
        <w:rPr>
          <w:rFonts w:ascii="Arial" w:eastAsia="Arial MT" w:hAnsi="Arial" w:cs="Arial"/>
          <w:spacing w:val="17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di</w:t>
      </w:r>
      <w:r w:rsidRPr="006C081D">
        <w:rPr>
          <w:rFonts w:ascii="Arial" w:eastAsia="Arial MT" w:hAnsi="Arial" w:cs="Arial"/>
          <w:spacing w:val="16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parastinchi,</w:t>
      </w:r>
      <w:r w:rsidRPr="006C081D">
        <w:rPr>
          <w:rFonts w:ascii="Arial" w:eastAsia="Arial MT" w:hAnsi="Arial" w:cs="Arial"/>
          <w:spacing w:val="17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scarpe</w:t>
      </w:r>
      <w:r w:rsidRPr="006C081D">
        <w:rPr>
          <w:rFonts w:ascii="Arial" w:eastAsia="Arial MT" w:hAnsi="Arial" w:cs="Arial"/>
          <w:spacing w:val="14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ginniche</w:t>
      </w:r>
      <w:r w:rsidRPr="006C081D">
        <w:rPr>
          <w:rFonts w:ascii="Arial" w:eastAsia="Arial MT" w:hAnsi="Arial" w:cs="Arial"/>
          <w:spacing w:val="18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e</w:t>
      </w:r>
      <w:r w:rsidRPr="006C081D">
        <w:rPr>
          <w:rFonts w:ascii="Arial" w:eastAsia="Arial MT" w:hAnsi="Arial" w:cs="Arial"/>
          <w:spacing w:val="12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scarpe</w:t>
      </w:r>
      <w:r w:rsidRPr="006C081D">
        <w:rPr>
          <w:rFonts w:ascii="Arial" w:eastAsia="Arial MT" w:hAnsi="Arial" w:cs="Arial"/>
          <w:spacing w:val="14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da</w:t>
      </w:r>
      <w:r w:rsidRPr="006C081D">
        <w:rPr>
          <w:rFonts w:ascii="Arial" w:eastAsia="Arial MT" w:hAnsi="Arial" w:cs="Arial"/>
          <w:spacing w:val="17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calcio;</w:t>
      </w:r>
    </w:p>
    <w:p w14:paraId="5764A28D" w14:textId="77777777" w:rsidR="006C081D" w:rsidRPr="006C081D" w:rsidRDefault="006C081D" w:rsidP="006C081D">
      <w:pPr>
        <w:widowControl w:val="0"/>
        <w:numPr>
          <w:ilvl w:val="0"/>
          <w:numId w:val="2"/>
        </w:numPr>
        <w:tabs>
          <w:tab w:val="left" w:pos="2109"/>
          <w:tab w:val="left" w:pos="2110"/>
        </w:tabs>
        <w:autoSpaceDE w:val="0"/>
        <w:autoSpaceDN w:val="0"/>
        <w:spacing w:after="0" w:line="251" w:lineRule="exact"/>
        <w:ind w:left="363"/>
        <w:rPr>
          <w:rFonts w:ascii="Arial" w:eastAsia="Arial MT" w:hAnsi="Arial" w:cs="Arial"/>
        </w:rPr>
      </w:pPr>
      <w:r w:rsidRPr="006C081D">
        <w:rPr>
          <w:rFonts w:ascii="Arial" w:eastAsia="Arial MT" w:hAnsi="Arial" w:cs="Arial"/>
          <w:w w:val="85"/>
        </w:rPr>
        <w:t>certificato</w:t>
      </w:r>
      <w:r w:rsidRPr="006C081D">
        <w:rPr>
          <w:rFonts w:ascii="Arial" w:eastAsia="Arial MT" w:hAnsi="Arial" w:cs="Arial"/>
          <w:spacing w:val="19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di</w:t>
      </w:r>
      <w:r w:rsidRPr="006C081D">
        <w:rPr>
          <w:rFonts w:ascii="Arial" w:eastAsia="Arial MT" w:hAnsi="Arial" w:cs="Arial"/>
          <w:spacing w:val="23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idoneità</w:t>
      </w:r>
      <w:r w:rsidRPr="006C081D">
        <w:rPr>
          <w:rFonts w:ascii="Arial" w:eastAsia="Arial MT" w:hAnsi="Arial" w:cs="Arial"/>
          <w:spacing w:val="25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per</w:t>
      </w:r>
      <w:r w:rsidRPr="006C081D">
        <w:rPr>
          <w:rFonts w:ascii="Arial" w:eastAsia="Arial MT" w:hAnsi="Arial" w:cs="Arial"/>
          <w:spacing w:val="20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l’attività</w:t>
      </w:r>
      <w:r w:rsidRPr="006C081D">
        <w:rPr>
          <w:rFonts w:ascii="Arial" w:eastAsia="Arial MT" w:hAnsi="Arial" w:cs="Arial"/>
          <w:spacing w:val="20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sportiva</w:t>
      </w:r>
      <w:r w:rsidRPr="006C081D">
        <w:rPr>
          <w:rFonts w:ascii="Arial" w:eastAsia="Arial MT" w:hAnsi="Arial" w:cs="Arial"/>
          <w:spacing w:val="25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agonistica;</w:t>
      </w:r>
    </w:p>
    <w:p w14:paraId="4ABCEA91" w14:textId="77777777" w:rsidR="006C081D" w:rsidRPr="006C081D" w:rsidRDefault="006C081D" w:rsidP="006C081D">
      <w:pPr>
        <w:widowControl w:val="0"/>
        <w:numPr>
          <w:ilvl w:val="0"/>
          <w:numId w:val="2"/>
        </w:numPr>
        <w:tabs>
          <w:tab w:val="left" w:pos="2109"/>
          <w:tab w:val="left" w:pos="2110"/>
        </w:tabs>
        <w:autoSpaceDE w:val="0"/>
        <w:autoSpaceDN w:val="0"/>
        <w:spacing w:after="0" w:line="251" w:lineRule="exact"/>
        <w:ind w:left="363"/>
        <w:rPr>
          <w:rFonts w:ascii="Arial" w:eastAsia="Arial MT" w:hAnsi="Arial" w:cs="Arial"/>
        </w:rPr>
      </w:pPr>
      <w:r w:rsidRPr="006C081D">
        <w:rPr>
          <w:rFonts w:ascii="Arial" w:eastAsia="Arial MT" w:hAnsi="Arial" w:cs="Arial"/>
          <w:w w:val="85"/>
        </w:rPr>
        <w:t>autocertificazione</w:t>
      </w:r>
      <w:r w:rsidRPr="006C081D">
        <w:rPr>
          <w:rFonts w:ascii="Arial" w:eastAsia="Arial MT" w:hAnsi="Arial" w:cs="Arial"/>
          <w:spacing w:val="35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debitamente</w:t>
      </w:r>
      <w:r w:rsidRPr="006C081D">
        <w:rPr>
          <w:rFonts w:ascii="Arial" w:eastAsia="Arial MT" w:hAnsi="Arial" w:cs="Arial"/>
          <w:spacing w:val="28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compilata;</w:t>
      </w:r>
    </w:p>
    <w:p w14:paraId="4C7F935E" w14:textId="77777777" w:rsidR="006C081D" w:rsidRPr="006C081D" w:rsidRDefault="006C081D" w:rsidP="006C081D">
      <w:pPr>
        <w:widowControl w:val="0"/>
        <w:numPr>
          <w:ilvl w:val="0"/>
          <w:numId w:val="2"/>
        </w:numPr>
        <w:tabs>
          <w:tab w:val="left" w:pos="2109"/>
          <w:tab w:val="left" w:pos="2110"/>
        </w:tabs>
        <w:autoSpaceDE w:val="0"/>
        <w:autoSpaceDN w:val="0"/>
        <w:spacing w:after="0" w:line="251" w:lineRule="exact"/>
        <w:ind w:left="363"/>
        <w:rPr>
          <w:rFonts w:ascii="Arial" w:eastAsia="Arial MT" w:hAnsi="Arial" w:cs="Arial"/>
        </w:rPr>
      </w:pPr>
      <w:r w:rsidRPr="006C081D">
        <w:rPr>
          <w:rFonts w:ascii="Arial" w:eastAsia="Arial MT" w:hAnsi="Arial" w:cs="Arial"/>
          <w:w w:val="85"/>
        </w:rPr>
        <w:t>GREEN PASS.</w:t>
      </w:r>
    </w:p>
    <w:p w14:paraId="55455D0E" w14:textId="77777777" w:rsidR="006C081D" w:rsidRPr="006C081D" w:rsidRDefault="006C081D" w:rsidP="006C081D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w w:val="85"/>
          <w:sz w:val="24"/>
          <w:szCs w:val="24"/>
        </w:rPr>
      </w:pPr>
    </w:p>
    <w:p w14:paraId="610FCF1B" w14:textId="602D1D8B" w:rsidR="006C081D" w:rsidRPr="006C081D" w:rsidRDefault="006C081D" w:rsidP="006C081D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b/>
          <w:bCs/>
          <w:w w:val="85"/>
          <w:sz w:val="24"/>
          <w:szCs w:val="24"/>
        </w:rPr>
      </w:pPr>
      <w:r w:rsidRPr="006C081D">
        <w:rPr>
          <w:rFonts w:ascii="Arial MT" w:eastAsia="Arial MT" w:hAnsi="Arial MT" w:cs="Arial MT"/>
          <w:b/>
          <w:bCs/>
          <w:w w:val="85"/>
          <w:sz w:val="24"/>
          <w:szCs w:val="24"/>
        </w:rPr>
        <w:t xml:space="preserve">si precisa che: </w:t>
      </w:r>
    </w:p>
    <w:p w14:paraId="368923AA" w14:textId="77777777" w:rsidR="006C081D" w:rsidRPr="006C081D" w:rsidRDefault="006C081D" w:rsidP="006C081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Arial MT" w:eastAsia="Arial MT" w:hAnsi="Arial MT" w:cs="Arial MT"/>
          <w:b/>
          <w:bCs/>
          <w:w w:val="85"/>
          <w:sz w:val="24"/>
          <w:szCs w:val="24"/>
        </w:rPr>
      </w:pPr>
      <w:r w:rsidRPr="006C081D">
        <w:rPr>
          <w:rFonts w:ascii="Arial MT" w:eastAsia="Arial MT" w:hAnsi="Arial MT" w:cs="Arial MT"/>
          <w:b/>
          <w:bCs/>
          <w:w w:val="85"/>
          <w:sz w:val="24"/>
          <w:szCs w:val="24"/>
        </w:rPr>
        <w:t xml:space="preserve">i convocati devono presentarsi alle ore 08:00 presso il Centro Sportivo Holly e </w:t>
      </w:r>
      <w:proofErr w:type="spellStart"/>
      <w:r w:rsidRPr="006C081D">
        <w:rPr>
          <w:rFonts w:ascii="Arial MT" w:eastAsia="Arial MT" w:hAnsi="Arial MT" w:cs="Arial MT"/>
          <w:b/>
          <w:bCs/>
          <w:w w:val="85"/>
          <w:sz w:val="24"/>
          <w:szCs w:val="24"/>
        </w:rPr>
        <w:t>Benji</w:t>
      </w:r>
      <w:proofErr w:type="spellEnd"/>
      <w:r w:rsidRPr="006C081D">
        <w:rPr>
          <w:rFonts w:ascii="Arial MT" w:eastAsia="Arial MT" w:hAnsi="Arial MT" w:cs="Arial MT"/>
          <w:b/>
          <w:bCs/>
          <w:w w:val="85"/>
          <w:sz w:val="24"/>
          <w:szCs w:val="24"/>
        </w:rPr>
        <w:t xml:space="preserve"> Village Via Plinio, 1 – Casalnuovo di Napoli (NA);</w:t>
      </w:r>
    </w:p>
    <w:p w14:paraId="4629F6F7" w14:textId="77777777" w:rsidR="006C081D" w:rsidRPr="006C081D" w:rsidRDefault="006C081D" w:rsidP="006C081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Arial MT" w:eastAsia="Arial MT" w:hAnsi="Arial MT" w:cs="Arial MT"/>
          <w:b/>
          <w:bCs/>
          <w:w w:val="85"/>
          <w:sz w:val="24"/>
          <w:szCs w:val="24"/>
        </w:rPr>
      </w:pPr>
      <w:r w:rsidRPr="006C081D">
        <w:rPr>
          <w:rFonts w:ascii="Arial MT" w:eastAsia="Arial MT" w:hAnsi="Arial MT" w:cs="Arial MT"/>
          <w:b/>
          <w:bCs/>
          <w:w w:val="85"/>
          <w:sz w:val="24"/>
          <w:szCs w:val="24"/>
        </w:rPr>
        <w:t>il trasporto dal CFT di Casalnuovo al CFT Roma Eur sarà garantito dal coordinamento;</w:t>
      </w:r>
    </w:p>
    <w:p w14:paraId="52F44323" w14:textId="77777777" w:rsidR="006C081D" w:rsidRPr="006C081D" w:rsidRDefault="006C081D" w:rsidP="006C081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Arial MT" w:eastAsia="Arial MT" w:hAnsi="Arial MT" w:cs="Arial MT"/>
          <w:b/>
          <w:bCs/>
          <w:w w:val="85"/>
          <w:sz w:val="24"/>
          <w:szCs w:val="24"/>
        </w:rPr>
      </w:pPr>
      <w:r w:rsidRPr="006C081D">
        <w:rPr>
          <w:rFonts w:ascii="Arial MT" w:eastAsia="Arial MT" w:hAnsi="Arial MT" w:cs="Arial MT"/>
          <w:b/>
          <w:bCs/>
          <w:w w:val="85"/>
          <w:sz w:val="24"/>
          <w:szCs w:val="24"/>
        </w:rPr>
        <w:t>il coordinamento provvederà per il pranzo/colazione a sacco;</w:t>
      </w:r>
    </w:p>
    <w:p w14:paraId="7FC074A5" w14:textId="77777777" w:rsidR="006C081D" w:rsidRPr="006C081D" w:rsidRDefault="006C081D" w:rsidP="006C081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Arial MT" w:eastAsia="Arial MT" w:hAnsi="Arial MT" w:cs="Arial MT"/>
          <w:b/>
          <w:bCs/>
          <w:w w:val="85"/>
          <w:sz w:val="24"/>
          <w:szCs w:val="24"/>
        </w:rPr>
      </w:pPr>
      <w:r w:rsidRPr="006C081D">
        <w:rPr>
          <w:rFonts w:ascii="Arial MT" w:eastAsia="Arial MT" w:hAnsi="Arial MT" w:cs="Arial MT"/>
          <w:b/>
          <w:bCs/>
          <w:w w:val="85"/>
          <w:sz w:val="24"/>
          <w:szCs w:val="24"/>
        </w:rPr>
        <w:t>il rientro è previsto subito dopo la fine del torneo.</w:t>
      </w:r>
    </w:p>
    <w:p w14:paraId="1547E377" w14:textId="77777777" w:rsidR="006C081D" w:rsidRPr="006C081D" w:rsidRDefault="006C081D" w:rsidP="006C081D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szCs w:val="24"/>
        </w:rPr>
      </w:pPr>
    </w:p>
    <w:p w14:paraId="266B66E8" w14:textId="3B495774" w:rsidR="006C081D" w:rsidRPr="006C081D" w:rsidRDefault="006C081D" w:rsidP="006154FD">
      <w:pPr>
        <w:widowControl w:val="0"/>
        <w:autoSpaceDE w:val="0"/>
        <w:autoSpaceDN w:val="0"/>
        <w:spacing w:after="0" w:line="252" w:lineRule="exact"/>
        <w:jc w:val="both"/>
        <w:rPr>
          <w:rFonts w:ascii="Arial" w:eastAsia="Arial MT" w:hAnsi="Arial" w:cs="Arial"/>
        </w:rPr>
      </w:pPr>
      <w:r w:rsidRPr="006C081D">
        <w:rPr>
          <w:rFonts w:ascii="Arial" w:eastAsia="Arial MT" w:hAnsi="Arial" w:cs="Arial"/>
          <w:w w:val="85"/>
        </w:rPr>
        <w:t>Per</w:t>
      </w:r>
      <w:r w:rsidRPr="006C081D">
        <w:rPr>
          <w:rFonts w:ascii="Arial" w:eastAsia="Arial MT" w:hAnsi="Arial" w:cs="Arial"/>
          <w:spacing w:val="38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qualsiasi</w:t>
      </w:r>
      <w:r w:rsidRPr="006C081D">
        <w:rPr>
          <w:rFonts w:ascii="Arial" w:eastAsia="Arial MT" w:hAnsi="Arial" w:cs="Arial"/>
          <w:spacing w:val="34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comunicazione</w:t>
      </w:r>
      <w:r w:rsidRPr="006C081D">
        <w:rPr>
          <w:rFonts w:ascii="Arial" w:eastAsia="Arial MT" w:hAnsi="Arial" w:cs="Arial"/>
          <w:spacing w:val="35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contattare</w:t>
      </w:r>
      <w:r w:rsidRPr="006C081D">
        <w:rPr>
          <w:rFonts w:ascii="Arial" w:eastAsia="Arial MT" w:hAnsi="Arial" w:cs="Arial"/>
          <w:spacing w:val="38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il</w:t>
      </w:r>
      <w:r w:rsidRPr="006C081D">
        <w:rPr>
          <w:rFonts w:ascii="Arial" w:eastAsia="Arial MT" w:hAnsi="Arial" w:cs="Arial"/>
          <w:spacing w:val="35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Responsabile</w:t>
      </w:r>
      <w:r w:rsidRPr="006C081D">
        <w:rPr>
          <w:rFonts w:ascii="Arial" w:eastAsia="Arial MT" w:hAnsi="Arial" w:cs="Arial"/>
          <w:spacing w:val="38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Organizzativo</w:t>
      </w:r>
      <w:r w:rsidRPr="006C081D">
        <w:rPr>
          <w:rFonts w:ascii="Arial" w:eastAsia="Arial MT" w:hAnsi="Arial" w:cs="Arial"/>
          <w:spacing w:val="35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CFT</w:t>
      </w:r>
      <w:r w:rsidRPr="006C081D">
        <w:rPr>
          <w:rFonts w:ascii="Arial" w:eastAsia="Arial MT" w:hAnsi="Arial" w:cs="Arial"/>
          <w:spacing w:val="40"/>
          <w:w w:val="85"/>
        </w:rPr>
        <w:t xml:space="preserve"> </w:t>
      </w:r>
      <w:r w:rsidRPr="006C081D">
        <w:rPr>
          <w:rFonts w:ascii="Arial" w:eastAsia="Arial MT" w:hAnsi="Arial" w:cs="Arial"/>
          <w:w w:val="85"/>
        </w:rPr>
        <w:t>di</w:t>
      </w:r>
      <w:r w:rsidRPr="006C081D">
        <w:rPr>
          <w:rFonts w:ascii="Arial" w:eastAsia="Arial MT" w:hAnsi="Arial" w:cs="Arial"/>
          <w:spacing w:val="38"/>
          <w:w w:val="85"/>
        </w:rPr>
        <w:t xml:space="preserve"> </w:t>
      </w:r>
      <w:r w:rsidR="006154FD" w:rsidRPr="006154FD">
        <w:rPr>
          <w:rFonts w:ascii="Arial" w:eastAsia="Arial MT" w:hAnsi="Arial" w:cs="Arial"/>
          <w:w w:val="85"/>
        </w:rPr>
        <w:t>Casola di Napoli</w:t>
      </w:r>
      <w:r w:rsidR="006154FD" w:rsidRPr="006154FD">
        <w:rPr>
          <w:rFonts w:ascii="Arial" w:eastAsia="Arial MT" w:hAnsi="Arial" w:cs="Arial"/>
        </w:rPr>
        <w:t xml:space="preserve"> </w:t>
      </w:r>
      <w:r w:rsidR="006154FD" w:rsidRPr="006154FD">
        <w:rPr>
          <w:rFonts w:ascii="Arial" w:hAnsi="Arial" w:cs="Arial"/>
          <w:b/>
          <w:w w:val="85"/>
        </w:rPr>
        <w:t xml:space="preserve">Gennaro Fontanella 333/7433324 </w:t>
      </w:r>
      <w:r w:rsidRPr="006C081D">
        <w:rPr>
          <w:rFonts w:ascii="Arial" w:hAnsi="Arial" w:cs="Arial"/>
          <w:spacing w:val="43"/>
          <w:w w:val="85"/>
        </w:rPr>
        <w:t xml:space="preserve"> </w:t>
      </w:r>
      <w:hyperlink r:id="rId10">
        <w:r w:rsidRPr="006C081D">
          <w:rPr>
            <w:rFonts w:ascii="Arial" w:hAnsi="Arial" w:cs="Arial"/>
            <w:w w:val="85"/>
            <w:u w:val="single"/>
          </w:rPr>
          <w:t>e-mail:</w:t>
        </w:r>
        <w:r w:rsidRPr="006C081D">
          <w:rPr>
            <w:rFonts w:ascii="Arial" w:hAnsi="Arial" w:cs="Arial"/>
            <w:spacing w:val="41"/>
            <w:w w:val="85"/>
            <w:u w:val="single"/>
          </w:rPr>
          <w:t xml:space="preserve"> </w:t>
        </w:r>
        <w:r w:rsidRPr="006C081D">
          <w:rPr>
            <w:rFonts w:ascii="Arial" w:hAnsi="Arial" w:cs="Arial"/>
            <w:w w:val="85"/>
            <w:u w:val="single"/>
          </w:rPr>
          <w:t>cft.campaniasgs@figc.it</w:t>
        </w:r>
      </w:hyperlink>
    </w:p>
    <w:p w14:paraId="01578C82" w14:textId="77777777" w:rsidR="006C081D" w:rsidRPr="006C081D" w:rsidRDefault="006C081D" w:rsidP="006C081D">
      <w:pPr>
        <w:widowControl w:val="0"/>
        <w:autoSpaceDE w:val="0"/>
        <w:autoSpaceDN w:val="0"/>
        <w:spacing w:before="92" w:after="0" w:line="240" w:lineRule="auto"/>
        <w:jc w:val="both"/>
        <w:outlineLvl w:val="1"/>
        <w:rPr>
          <w:rFonts w:ascii="Arial" w:eastAsia="Arial" w:hAnsi="Arial" w:cs="Arial"/>
          <w:i/>
          <w:iCs/>
        </w:rPr>
      </w:pPr>
      <w:r w:rsidRPr="006C081D">
        <w:rPr>
          <w:rFonts w:ascii="Arial" w:eastAsia="Arial" w:hAnsi="Arial" w:cs="Arial"/>
          <w:i/>
          <w:iCs/>
        </w:rPr>
        <w:t>La seduta di allenamento si svolgerà presso il Centro Federale Territoriale nel pieno rispetto</w:t>
      </w:r>
      <w:r w:rsidRPr="006C081D">
        <w:rPr>
          <w:rFonts w:ascii="Arial" w:eastAsia="Arial" w:hAnsi="Arial" w:cs="Arial"/>
          <w:i/>
          <w:iCs/>
          <w:spacing w:val="-3"/>
        </w:rPr>
        <w:t xml:space="preserve"> </w:t>
      </w:r>
      <w:r w:rsidRPr="006C081D">
        <w:rPr>
          <w:rFonts w:ascii="Arial" w:eastAsia="Arial" w:hAnsi="Arial" w:cs="Arial"/>
          <w:i/>
          <w:iCs/>
        </w:rPr>
        <w:t>di tutte</w:t>
      </w:r>
      <w:r w:rsidRPr="006C081D">
        <w:rPr>
          <w:rFonts w:ascii="Arial" w:eastAsia="Arial" w:hAnsi="Arial" w:cs="Arial"/>
          <w:i/>
          <w:iCs/>
          <w:spacing w:val="1"/>
        </w:rPr>
        <w:t xml:space="preserve"> </w:t>
      </w:r>
      <w:r w:rsidRPr="006C081D">
        <w:rPr>
          <w:rFonts w:ascii="Arial" w:eastAsia="Arial" w:hAnsi="Arial" w:cs="Arial"/>
          <w:i/>
          <w:iCs/>
        </w:rPr>
        <w:t>le</w:t>
      </w:r>
      <w:r w:rsidRPr="006C081D">
        <w:rPr>
          <w:rFonts w:ascii="Arial" w:eastAsia="Arial" w:hAnsi="Arial" w:cs="Arial"/>
          <w:i/>
          <w:iCs/>
          <w:spacing w:val="-2"/>
        </w:rPr>
        <w:t xml:space="preserve"> </w:t>
      </w:r>
      <w:r w:rsidRPr="006C081D">
        <w:rPr>
          <w:rFonts w:ascii="Arial" w:eastAsia="Arial" w:hAnsi="Arial" w:cs="Arial"/>
          <w:i/>
          <w:iCs/>
        </w:rPr>
        <w:t>normative</w:t>
      </w:r>
      <w:r w:rsidRPr="006C081D">
        <w:rPr>
          <w:rFonts w:ascii="Arial" w:eastAsia="Arial" w:hAnsi="Arial" w:cs="Arial"/>
          <w:i/>
          <w:iCs/>
          <w:spacing w:val="-1"/>
        </w:rPr>
        <w:t xml:space="preserve"> </w:t>
      </w:r>
      <w:r w:rsidRPr="006C081D">
        <w:rPr>
          <w:rFonts w:ascii="Arial" w:eastAsia="Arial" w:hAnsi="Arial" w:cs="Arial"/>
          <w:i/>
          <w:iCs/>
        </w:rPr>
        <w:t>e</w:t>
      </w:r>
      <w:r w:rsidRPr="006C081D">
        <w:rPr>
          <w:rFonts w:ascii="Arial" w:eastAsia="Arial" w:hAnsi="Arial" w:cs="Arial"/>
          <w:i/>
          <w:iCs/>
          <w:spacing w:val="-1"/>
        </w:rPr>
        <w:t xml:space="preserve"> </w:t>
      </w:r>
      <w:r w:rsidRPr="006C081D">
        <w:rPr>
          <w:rFonts w:ascii="Arial" w:eastAsia="Arial" w:hAnsi="Arial" w:cs="Arial"/>
          <w:i/>
          <w:iCs/>
        </w:rPr>
        <w:t>di tutti i</w:t>
      </w:r>
      <w:r w:rsidRPr="006C081D">
        <w:rPr>
          <w:rFonts w:ascii="Arial" w:eastAsia="Arial" w:hAnsi="Arial" w:cs="Arial"/>
          <w:i/>
          <w:iCs/>
          <w:spacing w:val="-1"/>
        </w:rPr>
        <w:t xml:space="preserve"> </w:t>
      </w:r>
      <w:r w:rsidRPr="006C081D">
        <w:rPr>
          <w:rFonts w:ascii="Arial" w:eastAsia="Arial" w:hAnsi="Arial" w:cs="Arial"/>
          <w:i/>
          <w:iCs/>
        </w:rPr>
        <w:t>protocolli</w:t>
      </w:r>
      <w:r w:rsidRPr="006C081D">
        <w:rPr>
          <w:rFonts w:ascii="Arial" w:eastAsia="Arial" w:hAnsi="Arial" w:cs="Arial"/>
          <w:i/>
          <w:iCs/>
          <w:spacing w:val="-1"/>
        </w:rPr>
        <w:t xml:space="preserve"> </w:t>
      </w:r>
      <w:r w:rsidRPr="006C081D">
        <w:rPr>
          <w:rFonts w:ascii="Arial" w:eastAsia="Arial" w:hAnsi="Arial" w:cs="Arial"/>
          <w:i/>
          <w:iCs/>
        </w:rPr>
        <w:t>in vigore.</w:t>
      </w:r>
    </w:p>
    <w:p w14:paraId="16B60084" w14:textId="77777777" w:rsidR="006C081D" w:rsidRPr="006C081D" w:rsidRDefault="006C081D" w:rsidP="006C081D">
      <w:pPr>
        <w:widowControl w:val="0"/>
        <w:autoSpaceDE w:val="0"/>
        <w:autoSpaceDN w:val="0"/>
        <w:spacing w:before="92" w:after="0" w:line="240" w:lineRule="auto"/>
        <w:jc w:val="both"/>
        <w:outlineLvl w:val="1"/>
        <w:rPr>
          <w:rFonts w:ascii="Arial" w:eastAsia="Arial" w:hAnsi="Arial" w:cs="Arial"/>
          <w:i/>
          <w:iCs/>
        </w:rPr>
      </w:pPr>
      <w:r w:rsidRPr="006C081D">
        <w:rPr>
          <w:rFonts w:ascii="Arial" w:eastAsia="Arial" w:hAnsi="Arial" w:cs="Arial"/>
          <w:i/>
          <w:iCs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</w:t>
      </w:r>
    </w:p>
    <w:p w14:paraId="5F3E7EA6" w14:textId="77777777" w:rsidR="006C081D" w:rsidRPr="006C081D" w:rsidRDefault="006C081D" w:rsidP="006C081D">
      <w:pPr>
        <w:widowControl w:val="0"/>
        <w:autoSpaceDE w:val="0"/>
        <w:autoSpaceDN w:val="0"/>
        <w:spacing w:before="92" w:after="0" w:line="240" w:lineRule="auto"/>
        <w:jc w:val="both"/>
        <w:outlineLvl w:val="1"/>
        <w:rPr>
          <w:rFonts w:ascii="Arial" w:eastAsia="Arial" w:hAnsi="Arial" w:cs="Arial"/>
          <w:i/>
          <w:iCs/>
        </w:rPr>
      </w:pPr>
      <w:r w:rsidRPr="006C081D">
        <w:rPr>
          <w:rFonts w:ascii="Arial" w:eastAsia="Arial" w:hAnsi="Arial" w:cs="Arial"/>
          <w:i/>
          <w:iCs/>
        </w:rPr>
        <w:t>Tutti i soggetti, atleti e membri dello staff, sono tenuti a compilare e consegnare l’autocertificazione, secondo quanto predisposto dagli attuali protocolli.</w:t>
      </w:r>
    </w:p>
    <w:p w14:paraId="6C577309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378254D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33BDC14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76D4B0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BCA53A8" w14:textId="77777777" w:rsidR="00416DFC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0988DB6" w14:textId="77777777" w:rsidR="0059786E" w:rsidRDefault="0059786E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7812BC5" w14:textId="77777777" w:rsidR="0059786E" w:rsidRDefault="0059786E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1792EA9" w14:textId="77777777" w:rsidR="0059786E" w:rsidRDefault="0059786E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0FFE5C9" w14:textId="77777777" w:rsidR="0059786E" w:rsidRPr="002C3EA3" w:rsidRDefault="0059786E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BF82734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04C132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37463B1" w14:textId="77777777" w:rsidR="00416DFC" w:rsidRPr="002C3EA3" w:rsidRDefault="00416DFC" w:rsidP="00416DFC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416DFC" w:rsidRPr="002C3EA3" w14:paraId="6CF31BD6" w14:textId="77777777" w:rsidTr="00B73F65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176EA" w14:textId="77777777" w:rsidR="00416DFC" w:rsidRPr="002C3EA3" w:rsidRDefault="00416DFC" w:rsidP="00B73F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35DB9AEB" w14:textId="77777777" w:rsidR="00416DFC" w:rsidRPr="002C3EA3" w:rsidRDefault="00416DFC" w:rsidP="00B73F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44D2EDC8" w14:textId="77777777" w:rsidR="00416DFC" w:rsidRPr="002C3EA3" w:rsidRDefault="00416DFC" w:rsidP="00B73F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6AF8FC47" w14:textId="77777777" w:rsidR="00416DFC" w:rsidRPr="002C3EA3" w:rsidRDefault="00416DFC" w:rsidP="00B73F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457FDE3F" w14:textId="3B73A149" w:rsidR="00416DFC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Responsabile tecnico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 w:rsidR="006154FD">
        <w:rPr>
          <w:rFonts w:ascii="Arial Narrow" w:eastAsia="Times New Roman" w:hAnsi="Arial Narrow" w:cs="Times New Roman"/>
          <w:sz w:val="20"/>
          <w:szCs w:val="20"/>
        </w:rPr>
        <w:t xml:space="preserve">ANTONIO ASCIONE </w:t>
      </w:r>
    </w:p>
    <w:p w14:paraId="557DFA51" w14:textId="47BC4B0A" w:rsidR="00416DFC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 w:rsidR="006154FD">
        <w:rPr>
          <w:rFonts w:ascii="Arial Narrow" w:eastAsia="Times New Roman" w:hAnsi="Arial Narrow" w:cs="Times New Roman"/>
          <w:sz w:val="20"/>
          <w:szCs w:val="20"/>
        </w:rPr>
        <w:t>GIUSEPPE IANNACO</w:t>
      </w:r>
    </w:p>
    <w:p w14:paraId="76E815E9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409D74EB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1E6D654A" w14:textId="77777777" w:rsidR="00416DFC" w:rsidRPr="002C3EA3" w:rsidRDefault="00416DFC" w:rsidP="00416DFC">
      <w:pPr>
        <w:rPr>
          <w:rFonts w:ascii="Calibri" w:eastAsia="Calibri" w:hAnsi="Calibri" w:cs="Times New Roman"/>
        </w:rPr>
      </w:pPr>
    </w:p>
    <w:p w14:paraId="65D393B5" w14:textId="5126376E" w:rsidR="00416DFC" w:rsidRPr="002C3EA3" w:rsidRDefault="00416DFC" w:rsidP="00416DFC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  <w:t>CATEGORIA UNDER 1</w:t>
      </w:r>
      <w:r w:rsidR="0059786E"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  <w:t>4</w:t>
      </w:r>
      <w:r w:rsidRPr="002C3EA3"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  <w:t xml:space="preserve"> </w:t>
      </w:r>
    </w:p>
    <w:p w14:paraId="00D68011" w14:textId="153B9471" w:rsidR="00416DFC" w:rsidRPr="002C3EA3" w:rsidRDefault="00416DFC" w:rsidP="00416DFC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865"/>
        <w:gridCol w:w="1311"/>
        <w:gridCol w:w="2966"/>
      </w:tblGrid>
      <w:tr w:rsidR="00416DFC" w:rsidRPr="002C3EA3" w14:paraId="01EE0FB4" w14:textId="77777777" w:rsidTr="00B73F65">
        <w:trPr>
          <w:trHeight w:val="550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FBC293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64564C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4F7F31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CF75FC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SOCIETà</w:t>
            </w:r>
          </w:p>
        </w:tc>
      </w:tr>
      <w:tr w:rsidR="00416DFC" w:rsidRPr="002C3EA3" w14:paraId="1F8E8D6E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DD26FD" w14:textId="78440AF9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CAMMAROTA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2D6D09" w14:textId="6565EB64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VINCENZO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BCDACC" w14:textId="12043BC4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22867F" w14:textId="72786F48" w:rsidR="0059786E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S. ANIELLO GRAGNANO</w:t>
            </w:r>
          </w:p>
        </w:tc>
      </w:tr>
      <w:tr w:rsidR="00416DFC" w:rsidRPr="002C3EA3" w14:paraId="6228ECD4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10ADD1" w14:textId="6941643E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DEL GAUDIO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E8DEDA" w14:textId="0CAF8F98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MATTEO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BA2650" w14:textId="4624715E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5CB217" w14:textId="7F1DF0FF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SORRENTO 1945</w:t>
            </w:r>
          </w:p>
        </w:tc>
      </w:tr>
      <w:tr w:rsidR="00416DFC" w:rsidRPr="002C3EA3" w14:paraId="0024CDDD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125E00" w14:textId="3AB35C46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RUSSO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AD0FCC" w14:textId="0DE7CA2A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43F13B" w14:textId="104373D8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8A4279" w14:textId="06BFDCFF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RED LIONS</w:t>
            </w:r>
          </w:p>
        </w:tc>
      </w:tr>
      <w:tr w:rsidR="00416DFC" w:rsidRPr="002C3EA3" w14:paraId="1E5211D8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7E3777" w14:textId="57A7CB4D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MALAFRONTE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22B755" w14:textId="5B2F3DA2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4E00F53" w14:textId="3E5C68F0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B895A8" w14:textId="315AD982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</w:tbl>
    <w:p w14:paraId="036C7EB5" w14:textId="77777777" w:rsidR="00416DFC" w:rsidRPr="002C3EA3" w:rsidRDefault="00416DFC" w:rsidP="00416DFC">
      <w:pPr>
        <w:rPr>
          <w:rFonts w:ascii="Calibri" w:eastAsia="Calibri" w:hAnsi="Calibri" w:cs="Times New Roman"/>
          <w:lang w:val="en-US"/>
        </w:rPr>
      </w:pPr>
    </w:p>
    <w:p w14:paraId="74458E83" w14:textId="77777777" w:rsidR="00416DFC" w:rsidRPr="002C3EA3" w:rsidRDefault="00416DFC" w:rsidP="00416DFC">
      <w:pPr>
        <w:rPr>
          <w:rFonts w:ascii="Calibri" w:eastAsia="Calibri" w:hAnsi="Calibri" w:cs="Times New Roman"/>
          <w:lang w:val="en-US"/>
        </w:rPr>
      </w:pPr>
    </w:p>
    <w:sectPr w:rsidR="00416DFC" w:rsidRPr="002C3EA3" w:rsidSect="00686B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119" w:right="1134" w:bottom="2835" w:left="23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AC72" w14:textId="77777777" w:rsidR="00934E7B" w:rsidRDefault="00934E7B" w:rsidP="00914772">
      <w:pPr>
        <w:spacing w:after="0" w:line="240" w:lineRule="auto"/>
      </w:pPr>
      <w:r>
        <w:separator/>
      </w:r>
    </w:p>
  </w:endnote>
  <w:endnote w:type="continuationSeparator" w:id="0">
    <w:p w14:paraId="4804CD95" w14:textId="77777777" w:rsidR="00934E7B" w:rsidRDefault="00934E7B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0EEC" w14:textId="77777777" w:rsidR="00914772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0AC0681B" wp14:editId="4F700D1D">
          <wp:simplePos x="0" y="0"/>
          <wp:positionH relativeFrom="page">
            <wp:posOffset>3316</wp:posOffset>
          </wp:positionH>
          <wp:positionV relativeFrom="page">
            <wp:posOffset>9258300</wp:posOffset>
          </wp:positionV>
          <wp:extent cx="7553368" cy="1447200"/>
          <wp:effectExtent l="0" t="0" r="3175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832232" w14:textId="77777777" w:rsidR="00914772" w:rsidRDefault="00914772" w:rsidP="00895F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AE0F" w14:textId="77777777" w:rsidR="005D11B6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 wp14:anchorId="74CE81F1" wp14:editId="7C14CFD4">
          <wp:simplePos x="0" y="0"/>
          <wp:positionH relativeFrom="page">
            <wp:posOffset>3316</wp:posOffset>
          </wp:positionH>
          <wp:positionV relativeFrom="page">
            <wp:posOffset>9258300</wp:posOffset>
          </wp:positionV>
          <wp:extent cx="7553368" cy="1447200"/>
          <wp:effectExtent l="0" t="0" r="3175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F48F" w14:textId="77777777" w:rsidR="00934E7B" w:rsidRDefault="00934E7B" w:rsidP="00914772">
      <w:pPr>
        <w:spacing w:after="0" w:line="240" w:lineRule="auto"/>
      </w:pPr>
      <w:r>
        <w:separator/>
      </w:r>
    </w:p>
  </w:footnote>
  <w:footnote w:type="continuationSeparator" w:id="0">
    <w:p w14:paraId="546D70D3" w14:textId="77777777" w:rsidR="00934E7B" w:rsidRDefault="00934E7B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4AE8" w14:textId="77777777" w:rsidR="00914772" w:rsidRDefault="00B40684">
    <w:pPr>
      <w:pStyle w:val="Intestazione"/>
    </w:pPr>
    <w:r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9744" behindDoc="0" locked="1" layoutInCell="1" allowOverlap="1" wp14:anchorId="4BB1CCFD" wp14:editId="7F11D901">
              <wp:simplePos x="0" y="0"/>
              <wp:positionH relativeFrom="margin">
                <wp:posOffset>2732405</wp:posOffset>
              </wp:positionH>
              <wp:positionV relativeFrom="page">
                <wp:posOffset>530860</wp:posOffset>
              </wp:positionV>
              <wp:extent cx="2576830" cy="576580"/>
              <wp:effectExtent l="0" t="0" r="127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136C0C9" w14:textId="77777777" w:rsidR="00B40684" w:rsidRPr="00B40684" w:rsidRDefault="00B40684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1C8EB471" w14:textId="3B2578E8" w:rsidR="00B40684" w:rsidRDefault="00416DFC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NAPOLI - Casola di Napoli</w:t>
                          </w:r>
                        </w:p>
                        <w:p w14:paraId="279C2BEF" w14:textId="77777777" w:rsidR="00416DFC" w:rsidRPr="00B40684" w:rsidRDefault="00416DFC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1CCF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15.15pt;margin-top:41.8pt;width:202.9pt;height:45.4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" filled="f" stroked="f" strokeweight="1pt">
              <v:stroke miterlimit="4"/>
              <v:textbox inset="0,0,0,0">
                <w:txbxContent>
                  <w:p w14:paraId="3136C0C9" w14:textId="77777777" w:rsidR="00B40684" w:rsidRPr="00B40684" w:rsidRDefault="00B40684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1C8EB471" w14:textId="3B2578E8" w:rsidR="00B40684" w:rsidRDefault="00416DFC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NAPOLI - Casola di Napoli</w:t>
                    </w:r>
                  </w:p>
                  <w:p w14:paraId="279C2BEF" w14:textId="77777777" w:rsidR="00416DFC" w:rsidRPr="00B40684" w:rsidRDefault="00416DFC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6BBA">
      <w:rPr>
        <w:noProof/>
        <w:lang w:eastAsia="it-IT"/>
      </w:rPr>
      <w:drawing>
        <wp:anchor distT="0" distB="0" distL="114300" distR="114300" simplePos="0" relativeHeight="251681792" behindDoc="1" locked="0" layoutInCell="1" allowOverlap="1" wp14:anchorId="6ABEE60F" wp14:editId="388CC0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7D99" w14:textId="77777777" w:rsidR="00E86BB4" w:rsidRDefault="00A83957">
    <w:pPr>
      <w:pStyle w:val="Intestazione"/>
    </w:pPr>
    <w:r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7696" behindDoc="0" locked="1" layoutInCell="1" allowOverlap="1" wp14:anchorId="01C5942E" wp14:editId="13D25419">
              <wp:simplePos x="0" y="0"/>
              <wp:positionH relativeFrom="margin">
                <wp:posOffset>2733040</wp:posOffset>
              </wp:positionH>
              <wp:positionV relativeFrom="page">
                <wp:posOffset>532130</wp:posOffset>
              </wp:positionV>
              <wp:extent cx="2576830" cy="576580"/>
              <wp:effectExtent l="0" t="0" r="127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E47B60E" w14:textId="77777777" w:rsidR="00A83957" w:rsidRPr="00B40684" w:rsidRDefault="00A83957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50203BEF" w14:textId="609D6E20" w:rsidR="00A83957" w:rsidRPr="00B40684" w:rsidRDefault="00416DFC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NAPOLI - Casola di Napoli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5942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5.2pt;margin-top:41.9pt;width:202.9pt;height:45.4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" filled="f" stroked="f" strokeweight="1pt">
              <v:stroke miterlimit="4"/>
              <v:textbox inset="0,0,0,0">
                <w:txbxContent>
                  <w:p w14:paraId="6E47B60E" w14:textId="77777777" w:rsidR="00A83957" w:rsidRPr="00B40684" w:rsidRDefault="00A83957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50203BEF" w14:textId="609D6E20" w:rsidR="00A83957" w:rsidRPr="00B40684" w:rsidRDefault="00416DFC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NAPOLI - Casola di Napoli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6BBA">
      <w:rPr>
        <w:noProof/>
        <w:lang w:eastAsia="it-IT"/>
      </w:rPr>
      <w:drawing>
        <wp:anchor distT="0" distB="0" distL="114300" distR="114300" simplePos="0" relativeHeight="251680768" behindDoc="1" locked="0" layoutInCell="1" allowOverlap="1" wp14:anchorId="06F0FD15" wp14:editId="6629C9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BB4"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6C1F2AEF" wp14:editId="44BAD011">
              <wp:simplePos x="0" y="0"/>
              <wp:positionH relativeFrom="margin">
                <wp:posOffset>-1219200</wp:posOffset>
              </wp:positionH>
              <wp:positionV relativeFrom="page">
                <wp:posOffset>9753600</wp:posOffset>
              </wp:positionV>
              <wp:extent cx="6638290" cy="805180"/>
              <wp:effectExtent l="0" t="0" r="1016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8290" cy="8051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AE3E1B4" w14:textId="32EFB9F8" w:rsidR="00416DFC" w:rsidRDefault="00416DFC" w:rsidP="00416DF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S.Anna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alle Paludi - Napoli</w:t>
                          </w:r>
                        </w:p>
                        <w:p w14:paraId="65D7D77C" w14:textId="06FD9537" w:rsidR="00416DFC" w:rsidRPr="0059786E" w:rsidRDefault="00416DFC" w:rsidP="00416DFC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59786E">
                            <w:rPr>
                              <w:color w:val="FFFFFF" w:themeColor="background1"/>
                              <w:lang w:val="en-US"/>
                            </w:rPr>
                            <w:t>TEL. +39 081/7644239</w:t>
                          </w:r>
                        </w:p>
                        <w:p w14:paraId="1356A237" w14:textId="464BD283" w:rsidR="00416DFC" w:rsidRPr="0059786E" w:rsidRDefault="00416DFC" w:rsidP="00416DFC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59786E">
                            <w:rPr>
                              <w:color w:val="FFFFFF" w:themeColor="background1"/>
                              <w:lang w:val="en-US"/>
                            </w:rPr>
                            <w:t xml:space="preserve"> - CENTRIFEDERALI.SGS@FIGC.IT - WWW.FIGC.IT</w:t>
                          </w:r>
                        </w:p>
                        <w:p w14:paraId="56BFF682" w14:textId="5AFEC54C" w:rsidR="00E86BB4" w:rsidRPr="0059786E" w:rsidRDefault="00E86BB4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1F2AEF" id="_x0000_s1028" type="#_x0000_t202" style="position:absolute;margin-left:-96pt;margin-top:768pt;width:522.7pt;height:63.4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" filled="f" stroked="f" strokeweight="1pt">
              <v:stroke miterlimit="4"/>
              <v:textbox inset="0,0,0,0">
                <w:txbxContent>
                  <w:p w14:paraId="7AE3E1B4" w14:textId="32EFB9F8" w:rsidR="00416DFC" w:rsidRDefault="00416DFC" w:rsidP="00416DFC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S.Anna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alle Paludi - Napoli</w:t>
                    </w:r>
                  </w:p>
                  <w:p w14:paraId="65D7D77C" w14:textId="06FD9537" w:rsidR="00416DFC" w:rsidRPr="0059786E" w:rsidRDefault="00416DFC" w:rsidP="00416DFC">
                    <w:pPr>
                      <w:rPr>
                        <w:color w:val="FFFFFF" w:themeColor="background1"/>
                        <w:lang w:val="en-US"/>
                      </w:rPr>
                    </w:pP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Pr="0059786E">
                      <w:rPr>
                        <w:color w:val="FFFFFF" w:themeColor="background1"/>
                        <w:lang w:val="en-US"/>
                      </w:rPr>
                      <w:t>TEL. +39 081/7644239</w:t>
                    </w:r>
                  </w:p>
                  <w:p w14:paraId="1356A237" w14:textId="464BD283" w:rsidR="00416DFC" w:rsidRPr="0059786E" w:rsidRDefault="00416DFC" w:rsidP="00416DFC">
                    <w:pPr>
                      <w:rPr>
                        <w:color w:val="FFFFFF" w:themeColor="background1"/>
                        <w:lang w:val="en-US"/>
                      </w:rPr>
                    </w:pPr>
                    <w:r w:rsidRPr="0059786E">
                      <w:rPr>
                        <w:color w:val="FFFFFF" w:themeColor="background1"/>
                        <w:lang w:val="en-US"/>
                      </w:rPr>
                      <w:t xml:space="preserve"> - CENTRIFEDERALI.SGS@FIGC.IT - WWW.FIGC.IT</w:t>
                    </w:r>
                  </w:p>
                  <w:p w14:paraId="56BFF682" w14:textId="5AFEC54C" w:rsidR="00E86BB4" w:rsidRPr="0059786E" w:rsidRDefault="00E86BB4" w:rsidP="00895F11">
                    <w:pPr>
                      <w:pStyle w:val="INDIRIZZOFIGC"/>
                      <w:jc w:val="left"/>
                      <w:rPr>
                        <w:color w:val="FFFFFF" w:themeColor="background1"/>
                        <w:lang w:val="en-US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8F40CE6"/>
    <w:multiLevelType w:val="hybridMultilevel"/>
    <w:tmpl w:val="0AF22A2A"/>
    <w:lvl w:ilvl="0" w:tplc="EEEC8E92">
      <w:numFmt w:val="bullet"/>
      <w:lvlText w:val="•"/>
      <w:lvlJc w:val="left"/>
      <w:pPr>
        <w:ind w:left="2110" w:hanging="363"/>
      </w:pPr>
      <w:rPr>
        <w:rFonts w:ascii="Arial MT" w:eastAsia="Arial MT" w:hAnsi="Arial MT" w:cs="Arial MT" w:hint="default"/>
        <w:w w:val="80"/>
        <w:sz w:val="22"/>
        <w:szCs w:val="22"/>
        <w:lang w:val="it-IT" w:eastAsia="en-US" w:bidi="ar-SA"/>
      </w:rPr>
    </w:lvl>
    <w:lvl w:ilvl="1" w:tplc="1E728076">
      <w:numFmt w:val="bullet"/>
      <w:lvlText w:val="•"/>
      <w:lvlJc w:val="left"/>
      <w:pPr>
        <w:ind w:left="3099" w:hanging="363"/>
      </w:pPr>
      <w:rPr>
        <w:rFonts w:hint="default"/>
        <w:lang w:val="it-IT" w:eastAsia="en-US" w:bidi="ar-SA"/>
      </w:rPr>
    </w:lvl>
    <w:lvl w:ilvl="2" w:tplc="C3147AB0">
      <w:numFmt w:val="bullet"/>
      <w:lvlText w:val="•"/>
      <w:lvlJc w:val="left"/>
      <w:pPr>
        <w:ind w:left="4078" w:hanging="363"/>
      </w:pPr>
      <w:rPr>
        <w:rFonts w:hint="default"/>
        <w:lang w:val="it-IT" w:eastAsia="en-US" w:bidi="ar-SA"/>
      </w:rPr>
    </w:lvl>
    <w:lvl w:ilvl="3" w:tplc="37F06E24">
      <w:numFmt w:val="bullet"/>
      <w:lvlText w:val="•"/>
      <w:lvlJc w:val="left"/>
      <w:pPr>
        <w:ind w:left="5057" w:hanging="363"/>
      </w:pPr>
      <w:rPr>
        <w:rFonts w:hint="default"/>
        <w:lang w:val="it-IT" w:eastAsia="en-US" w:bidi="ar-SA"/>
      </w:rPr>
    </w:lvl>
    <w:lvl w:ilvl="4" w:tplc="F3EEB8B8">
      <w:numFmt w:val="bullet"/>
      <w:lvlText w:val="•"/>
      <w:lvlJc w:val="left"/>
      <w:pPr>
        <w:ind w:left="6036" w:hanging="363"/>
      </w:pPr>
      <w:rPr>
        <w:rFonts w:hint="default"/>
        <w:lang w:val="it-IT" w:eastAsia="en-US" w:bidi="ar-SA"/>
      </w:rPr>
    </w:lvl>
    <w:lvl w:ilvl="5" w:tplc="154C57AA">
      <w:numFmt w:val="bullet"/>
      <w:lvlText w:val="•"/>
      <w:lvlJc w:val="left"/>
      <w:pPr>
        <w:ind w:left="7015" w:hanging="363"/>
      </w:pPr>
      <w:rPr>
        <w:rFonts w:hint="default"/>
        <w:lang w:val="it-IT" w:eastAsia="en-US" w:bidi="ar-SA"/>
      </w:rPr>
    </w:lvl>
    <w:lvl w:ilvl="6" w:tplc="A7EEE05E">
      <w:numFmt w:val="bullet"/>
      <w:lvlText w:val="•"/>
      <w:lvlJc w:val="left"/>
      <w:pPr>
        <w:ind w:left="7994" w:hanging="363"/>
      </w:pPr>
      <w:rPr>
        <w:rFonts w:hint="default"/>
        <w:lang w:val="it-IT" w:eastAsia="en-US" w:bidi="ar-SA"/>
      </w:rPr>
    </w:lvl>
    <w:lvl w:ilvl="7" w:tplc="063A515C">
      <w:numFmt w:val="bullet"/>
      <w:lvlText w:val="•"/>
      <w:lvlJc w:val="left"/>
      <w:pPr>
        <w:ind w:left="8973" w:hanging="363"/>
      </w:pPr>
      <w:rPr>
        <w:rFonts w:hint="default"/>
        <w:lang w:val="it-IT" w:eastAsia="en-US" w:bidi="ar-SA"/>
      </w:rPr>
    </w:lvl>
    <w:lvl w:ilvl="8" w:tplc="B704B396">
      <w:numFmt w:val="bullet"/>
      <w:lvlText w:val="•"/>
      <w:lvlJc w:val="left"/>
      <w:pPr>
        <w:ind w:left="9952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43C520E6"/>
    <w:multiLevelType w:val="hybridMultilevel"/>
    <w:tmpl w:val="443050C8"/>
    <w:lvl w:ilvl="0" w:tplc="E87434F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72"/>
    <w:rsid w:val="000051E0"/>
    <w:rsid w:val="0002680C"/>
    <w:rsid w:val="001451E7"/>
    <w:rsid w:val="001A62F6"/>
    <w:rsid w:val="001C024C"/>
    <w:rsid w:val="001C329F"/>
    <w:rsid w:val="00276837"/>
    <w:rsid w:val="002947C7"/>
    <w:rsid w:val="0040161A"/>
    <w:rsid w:val="00416DFC"/>
    <w:rsid w:val="004328CF"/>
    <w:rsid w:val="00437D41"/>
    <w:rsid w:val="004837FA"/>
    <w:rsid w:val="00490E2E"/>
    <w:rsid w:val="00492342"/>
    <w:rsid w:val="00507638"/>
    <w:rsid w:val="00520862"/>
    <w:rsid w:val="00594762"/>
    <w:rsid w:val="0059786E"/>
    <w:rsid w:val="005A4765"/>
    <w:rsid w:val="005D11B6"/>
    <w:rsid w:val="006154FD"/>
    <w:rsid w:val="00624162"/>
    <w:rsid w:val="00660438"/>
    <w:rsid w:val="00662D9E"/>
    <w:rsid w:val="00686BBA"/>
    <w:rsid w:val="006B060E"/>
    <w:rsid w:val="006C081D"/>
    <w:rsid w:val="007428AB"/>
    <w:rsid w:val="007734D6"/>
    <w:rsid w:val="008076F5"/>
    <w:rsid w:val="008557FF"/>
    <w:rsid w:val="00895F11"/>
    <w:rsid w:val="00914772"/>
    <w:rsid w:val="00934E7B"/>
    <w:rsid w:val="0097532A"/>
    <w:rsid w:val="009C2829"/>
    <w:rsid w:val="00A20ED8"/>
    <w:rsid w:val="00A23C40"/>
    <w:rsid w:val="00A83957"/>
    <w:rsid w:val="00B40684"/>
    <w:rsid w:val="00B74A0D"/>
    <w:rsid w:val="00BE75EB"/>
    <w:rsid w:val="00C07890"/>
    <w:rsid w:val="00D37D2C"/>
    <w:rsid w:val="00DC04C6"/>
    <w:rsid w:val="00DC705A"/>
    <w:rsid w:val="00E416EC"/>
    <w:rsid w:val="00E47F95"/>
    <w:rsid w:val="00E625F1"/>
    <w:rsid w:val="00E86BB4"/>
    <w:rsid w:val="00EA4133"/>
    <w:rsid w:val="00F1395F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17E12"/>
  <w15:docId w15:val="{1224586F-9E32-4E9E-818F-DC3700ED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ft.campaniasgs@figc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B414288A437843A715E718BD8E1FA1" ma:contentTypeVersion="2" ma:contentTypeDescription="Creare un nuovo documento." ma:contentTypeScope="" ma:versionID="74f8578196d8c9504695d8f658436871">
  <xsd:schema xmlns:xsd="http://www.w3.org/2001/XMLSchema" xmlns:xs="http://www.w3.org/2001/XMLSchema" xmlns:p="http://schemas.microsoft.com/office/2006/metadata/properties" xmlns:ns2="0f2ef1e5-2aa8-4fd7-a858-d5a8a5237b25" targetNamespace="http://schemas.microsoft.com/office/2006/metadata/properties" ma:root="true" ma:fieldsID="e7681834d2f2b64adace728ba823d0c5" ns2:_="">
    <xsd:import namespace="0f2ef1e5-2aa8-4fd7-a858-d5a8a5237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ef1e5-2aa8-4fd7-a858-d5a8a523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E4133-00AA-4D25-8585-12FEEEAFBE4C}">
  <ds:schemaRefs>
    <ds:schemaRef ds:uri="http://schemas.microsoft.com/office/infopath/2007/PartnerControls"/>
    <ds:schemaRef ds:uri="http://schemas.microsoft.com/office/2006/documentManagement/types"/>
    <ds:schemaRef ds:uri="0f2ef1e5-2aa8-4fd7-a858-d5a8a5237b25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A24B4F-AE56-4225-9DB1-C693806D5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BE718-B685-479D-A8EC-B8D123FB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ef1e5-2aa8-4fd7-a858-d5a8a523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Fontanellla Gennaro</cp:lastModifiedBy>
  <cp:revision>3</cp:revision>
  <cp:lastPrinted>2019-10-08T17:32:00Z</cp:lastPrinted>
  <dcterms:created xsi:type="dcterms:W3CDTF">2022-05-04T11:15:00Z</dcterms:created>
  <dcterms:modified xsi:type="dcterms:W3CDTF">2022-05-04T11:18:00Z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0x010100D8B414288A437843A715E718BD8E1FA1</vt:lpwstr>
  </property>
</Properties>
</file>